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14" w:rsidRDefault="00437E1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37E14" w:rsidRDefault="00437E14">
      <w:pPr>
        <w:pStyle w:val="ConsPlusNormal"/>
        <w:outlineLvl w:val="0"/>
      </w:pPr>
    </w:p>
    <w:p w:rsidR="00437E14" w:rsidRDefault="00437E14">
      <w:pPr>
        <w:pStyle w:val="ConsPlusTitle"/>
        <w:jc w:val="center"/>
        <w:outlineLvl w:val="0"/>
      </w:pPr>
      <w:r>
        <w:t>АДМИНИСТРАЦИЯ ТЕНЬКИНСКОГО ГОРОДСКОГО ОКРУГА</w:t>
      </w:r>
    </w:p>
    <w:p w:rsidR="00437E14" w:rsidRDefault="00437E14">
      <w:pPr>
        <w:pStyle w:val="ConsPlusTitle"/>
        <w:jc w:val="center"/>
      </w:pPr>
      <w:r>
        <w:t>МАГАДАНСКОЙ ОБЛАСТИ</w:t>
      </w:r>
    </w:p>
    <w:p w:rsidR="00437E14" w:rsidRDefault="00437E14">
      <w:pPr>
        <w:pStyle w:val="ConsPlusTitle"/>
        <w:ind w:firstLine="540"/>
        <w:jc w:val="both"/>
      </w:pPr>
    </w:p>
    <w:p w:rsidR="00437E14" w:rsidRDefault="00437E14">
      <w:pPr>
        <w:pStyle w:val="ConsPlusTitle"/>
        <w:jc w:val="center"/>
      </w:pPr>
      <w:r>
        <w:t>ПОСТАНОВЛЕНИЕ</w:t>
      </w:r>
    </w:p>
    <w:p w:rsidR="00437E14" w:rsidRDefault="00437E14">
      <w:pPr>
        <w:pStyle w:val="ConsPlusTitle"/>
        <w:jc w:val="center"/>
      </w:pPr>
      <w:r>
        <w:t>от 7 ноября 2022 г. N 388-па</w:t>
      </w:r>
    </w:p>
    <w:p w:rsidR="00437E14" w:rsidRDefault="00437E14">
      <w:pPr>
        <w:pStyle w:val="ConsPlusTitle"/>
        <w:ind w:firstLine="540"/>
        <w:jc w:val="both"/>
      </w:pPr>
    </w:p>
    <w:p w:rsidR="00437E14" w:rsidRDefault="00437E14">
      <w:pPr>
        <w:pStyle w:val="ConsPlusTitle"/>
        <w:jc w:val="center"/>
      </w:pPr>
      <w:r>
        <w:t>ОБ УТВЕРЖДЕНИИ МУНИЦИПАЛЬНОЙ ПРОГРАММЫ "РАЗВИТИЕ ТОРГОВЛИ</w:t>
      </w:r>
    </w:p>
    <w:p w:rsidR="00437E14" w:rsidRDefault="00437E14">
      <w:pPr>
        <w:pStyle w:val="ConsPlusTitle"/>
        <w:jc w:val="center"/>
      </w:pPr>
      <w:r>
        <w:t>В ТЕНЬКИНСКОМ МУНИЦИПАЛЬНОМ ОКРУГЕ НА 2023-2025 ГОДЫ</w:t>
      </w:r>
    </w:p>
    <w:p w:rsidR="00437E14" w:rsidRDefault="00437E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37E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14" w:rsidRDefault="00437E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14" w:rsidRDefault="00437E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7E14" w:rsidRDefault="00437E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7E14" w:rsidRDefault="00437E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437E14" w:rsidRDefault="00437E14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437E14" w:rsidRDefault="00437E14">
            <w:pPr>
              <w:pStyle w:val="ConsPlusNormal"/>
              <w:jc w:val="center"/>
            </w:pPr>
            <w:r>
              <w:rPr>
                <w:color w:val="392C69"/>
              </w:rPr>
              <w:t>от 03.04.2023 N 125-па)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14" w:rsidRDefault="00437E14">
            <w:pPr>
              <w:pStyle w:val="ConsPlusNormal"/>
            </w:pPr>
          </w:p>
        </w:tc>
      </w:tr>
    </w:tbl>
    <w:p w:rsidR="00437E14" w:rsidRDefault="00437E14">
      <w:pPr>
        <w:pStyle w:val="ConsPlusNormal"/>
        <w:ind w:firstLine="540"/>
        <w:jc w:val="both"/>
      </w:pPr>
    </w:p>
    <w:p w:rsidR="00437E14" w:rsidRDefault="00437E1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администрация Тенькинского городского округа Магаданской области постановляет: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35">
        <w:r>
          <w:rPr>
            <w:color w:val="0000FF"/>
          </w:rPr>
          <w:t>программу</w:t>
        </w:r>
      </w:hyperlink>
      <w:r>
        <w:t xml:space="preserve"> "Развитие торговли в Тенькинском муниципальном округе на 2023-2025 годы".</w:t>
      </w:r>
    </w:p>
    <w:p w:rsidR="00437E14" w:rsidRDefault="00437E14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03.04.2023 N 125-па)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оставляю за собой.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3. Постановление подлежит официальному опубликованию (обнародованию).</w:t>
      </w:r>
    </w:p>
    <w:p w:rsidR="00437E14" w:rsidRDefault="00437E14">
      <w:pPr>
        <w:pStyle w:val="ConsPlusNormal"/>
        <w:ind w:firstLine="540"/>
        <w:jc w:val="both"/>
      </w:pPr>
    </w:p>
    <w:p w:rsidR="00437E14" w:rsidRDefault="00437E14">
      <w:pPr>
        <w:pStyle w:val="ConsPlusNormal"/>
        <w:jc w:val="right"/>
      </w:pPr>
      <w:r>
        <w:t>Глава</w:t>
      </w:r>
    </w:p>
    <w:p w:rsidR="00437E14" w:rsidRDefault="00437E14">
      <w:pPr>
        <w:pStyle w:val="ConsPlusNormal"/>
        <w:jc w:val="right"/>
      </w:pPr>
      <w:r>
        <w:t>Тенькинского городского округа</w:t>
      </w:r>
    </w:p>
    <w:p w:rsidR="00437E14" w:rsidRDefault="00437E14">
      <w:pPr>
        <w:pStyle w:val="ConsPlusNormal"/>
        <w:jc w:val="right"/>
      </w:pPr>
      <w:r>
        <w:t>Д.А.РЕВУТСКИЙ</w:t>
      </w:r>
    </w:p>
    <w:p w:rsidR="00437E14" w:rsidRDefault="00437E14">
      <w:pPr>
        <w:pStyle w:val="ConsPlusNormal"/>
        <w:ind w:firstLine="540"/>
        <w:jc w:val="both"/>
      </w:pPr>
    </w:p>
    <w:p w:rsidR="00437E14" w:rsidRDefault="00437E14">
      <w:pPr>
        <w:pStyle w:val="ConsPlusNormal"/>
        <w:ind w:firstLine="540"/>
        <w:jc w:val="both"/>
      </w:pPr>
    </w:p>
    <w:p w:rsidR="00437E14" w:rsidRDefault="00437E14">
      <w:pPr>
        <w:pStyle w:val="ConsPlusNormal"/>
      </w:pPr>
    </w:p>
    <w:p w:rsidR="00437E14" w:rsidRDefault="00437E14">
      <w:pPr>
        <w:pStyle w:val="ConsPlusNormal"/>
      </w:pPr>
    </w:p>
    <w:p w:rsidR="00437E14" w:rsidRDefault="00437E14">
      <w:pPr>
        <w:pStyle w:val="ConsPlusNormal"/>
      </w:pPr>
    </w:p>
    <w:p w:rsidR="00437E14" w:rsidRDefault="00437E14">
      <w:pPr>
        <w:pStyle w:val="ConsPlusNormal"/>
        <w:jc w:val="right"/>
        <w:outlineLvl w:val="0"/>
      </w:pPr>
      <w:r>
        <w:t>Утверждена</w:t>
      </w:r>
    </w:p>
    <w:p w:rsidR="00437E14" w:rsidRDefault="00437E14">
      <w:pPr>
        <w:pStyle w:val="ConsPlusNormal"/>
        <w:jc w:val="right"/>
      </w:pPr>
      <w:r>
        <w:t>постановлением</w:t>
      </w:r>
    </w:p>
    <w:p w:rsidR="00437E14" w:rsidRDefault="00437E14">
      <w:pPr>
        <w:pStyle w:val="ConsPlusNormal"/>
        <w:jc w:val="right"/>
      </w:pPr>
      <w:r>
        <w:t>администрации</w:t>
      </w:r>
    </w:p>
    <w:p w:rsidR="00437E14" w:rsidRDefault="00437E14">
      <w:pPr>
        <w:pStyle w:val="ConsPlusNormal"/>
        <w:jc w:val="right"/>
      </w:pPr>
      <w:r>
        <w:t>Тенькинского городского округа</w:t>
      </w:r>
    </w:p>
    <w:p w:rsidR="00437E14" w:rsidRDefault="00437E14">
      <w:pPr>
        <w:pStyle w:val="ConsPlusNormal"/>
        <w:jc w:val="right"/>
      </w:pPr>
      <w:r>
        <w:t>Магаданской области</w:t>
      </w:r>
    </w:p>
    <w:p w:rsidR="00437E14" w:rsidRDefault="00437E14">
      <w:pPr>
        <w:pStyle w:val="ConsPlusNormal"/>
        <w:jc w:val="right"/>
      </w:pPr>
      <w:r>
        <w:t>от 07.11.2022 N 388-па</w:t>
      </w:r>
    </w:p>
    <w:p w:rsidR="00437E14" w:rsidRDefault="00437E14">
      <w:pPr>
        <w:pStyle w:val="ConsPlusNormal"/>
        <w:ind w:firstLine="540"/>
        <w:jc w:val="both"/>
      </w:pPr>
    </w:p>
    <w:p w:rsidR="00437E14" w:rsidRDefault="00437E14">
      <w:pPr>
        <w:pStyle w:val="ConsPlusTitle"/>
        <w:jc w:val="center"/>
      </w:pPr>
      <w:bookmarkStart w:id="0" w:name="P35"/>
      <w:bookmarkEnd w:id="0"/>
      <w:r>
        <w:t>МУНИЦИПАЛЬНАЯ ПРОГРАММА</w:t>
      </w:r>
    </w:p>
    <w:p w:rsidR="00437E14" w:rsidRDefault="00437E14">
      <w:pPr>
        <w:pStyle w:val="ConsPlusTitle"/>
        <w:jc w:val="center"/>
      </w:pPr>
      <w:r>
        <w:t>"РАЗВИТИЕ ТОРГОВЛИ В ТЕНЬКИНСКОМ МУНИЦИПАЛЬНОМ ОКРУГЕ</w:t>
      </w:r>
    </w:p>
    <w:p w:rsidR="00437E14" w:rsidRDefault="00437E14">
      <w:pPr>
        <w:pStyle w:val="ConsPlusTitle"/>
        <w:jc w:val="center"/>
      </w:pPr>
      <w:r>
        <w:t>НА 2023-2025 ГОДЫ" ПАСПОРТ МУНИЦИПАЛЬНОЙ ПРОГРАММЫ "РАЗВИТИЕ</w:t>
      </w:r>
    </w:p>
    <w:p w:rsidR="00437E14" w:rsidRDefault="00437E14">
      <w:pPr>
        <w:pStyle w:val="ConsPlusTitle"/>
        <w:jc w:val="center"/>
      </w:pPr>
      <w:r>
        <w:t>ТОРГОВЛИ В ТЕНЬКИНСКОМ МУНИЦИПАЛЬНОМ ОКРУГЕ</w:t>
      </w:r>
    </w:p>
    <w:p w:rsidR="00437E14" w:rsidRDefault="00437E14">
      <w:pPr>
        <w:pStyle w:val="ConsPlusTitle"/>
        <w:jc w:val="center"/>
      </w:pPr>
      <w:r>
        <w:t>НА 2023-2025 ГОДЫ"</w:t>
      </w:r>
    </w:p>
    <w:p w:rsidR="00437E14" w:rsidRDefault="00437E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37E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14" w:rsidRDefault="00437E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14" w:rsidRDefault="00437E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7E14" w:rsidRDefault="00437E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7E14" w:rsidRDefault="00437E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437E14" w:rsidRDefault="00437E1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Тенькинского муниципального округа Магаданской области</w:t>
            </w:r>
          </w:p>
          <w:p w:rsidR="00437E14" w:rsidRDefault="00437E14">
            <w:pPr>
              <w:pStyle w:val="ConsPlusNormal"/>
              <w:jc w:val="center"/>
            </w:pPr>
            <w:r>
              <w:rPr>
                <w:color w:val="392C69"/>
              </w:rPr>
              <w:t>от 03.04.2023 N 125-па)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7E14" w:rsidRDefault="00437E14">
            <w:pPr>
              <w:pStyle w:val="ConsPlusNormal"/>
            </w:pPr>
          </w:p>
        </w:tc>
      </w:tr>
    </w:tbl>
    <w:p w:rsidR="00437E14" w:rsidRDefault="00437E1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37E14">
        <w:tc>
          <w:tcPr>
            <w:tcW w:w="2268" w:type="dxa"/>
          </w:tcPr>
          <w:p w:rsidR="00437E14" w:rsidRDefault="00437E14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</w:tcPr>
          <w:p w:rsidR="00437E14" w:rsidRDefault="00437E14">
            <w:pPr>
              <w:pStyle w:val="ConsPlusNormal"/>
              <w:jc w:val="both"/>
            </w:pPr>
            <w:r>
              <w:t>Муниципальная программа "Развитие торговли в Тенькинском муниципальном округе на 2023-2025 годы" (далее - Программа)</w:t>
            </w:r>
          </w:p>
        </w:tc>
      </w:tr>
      <w:tr w:rsidR="00437E14">
        <w:tc>
          <w:tcPr>
            <w:tcW w:w="2268" w:type="dxa"/>
          </w:tcPr>
          <w:p w:rsidR="00437E14" w:rsidRDefault="00437E14">
            <w:pPr>
              <w:pStyle w:val="ConsPlusNormal"/>
              <w:jc w:val="both"/>
            </w:pPr>
            <w:r>
              <w:t>Цель муниципальной программы</w:t>
            </w:r>
          </w:p>
        </w:tc>
        <w:tc>
          <w:tcPr>
            <w:tcW w:w="6803" w:type="dxa"/>
          </w:tcPr>
          <w:p w:rsidR="00437E14" w:rsidRDefault="00437E14">
            <w:pPr>
              <w:pStyle w:val="ConsPlusNormal"/>
              <w:jc w:val="both"/>
            </w:pPr>
            <w:r>
              <w:t>- Обеспечение устойчивого, максимально возможного удовлетворения спроса жителей района на потребительские товары, услуги сферы торговли в широком ассортименте, по доступным ценам и в пределах территориальной доступности в соответствии с установленными государством гарантиями качества и безопасности</w:t>
            </w:r>
          </w:p>
        </w:tc>
      </w:tr>
      <w:tr w:rsidR="00437E14">
        <w:tc>
          <w:tcPr>
            <w:tcW w:w="2268" w:type="dxa"/>
          </w:tcPr>
          <w:p w:rsidR="00437E14" w:rsidRDefault="00437E14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6803" w:type="dxa"/>
          </w:tcPr>
          <w:p w:rsidR="00437E14" w:rsidRDefault="00437E14">
            <w:pPr>
              <w:pStyle w:val="ConsPlusNormal"/>
              <w:jc w:val="both"/>
            </w:pPr>
            <w:r>
              <w:t>- Правовое регулирование торговой деятельности на территории Тенькинского муниципального округа Магаданской области;</w:t>
            </w:r>
          </w:p>
          <w:p w:rsidR="00437E14" w:rsidRDefault="00437E14">
            <w:pPr>
              <w:pStyle w:val="ConsPlusNormal"/>
              <w:jc w:val="both"/>
            </w:pPr>
            <w:r>
              <w:t>- стимулирование деловой активности хозяйствующих субъектов;</w:t>
            </w:r>
          </w:p>
          <w:p w:rsidR="00437E14" w:rsidRDefault="00437E14">
            <w:pPr>
              <w:pStyle w:val="ConsPlusNormal"/>
              <w:jc w:val="both"/>
            </w:pPr>
            <w:r>
              <w:t>- организация торгово-выставочных мероприятий, ярмарок и т.п.</w:t>
            </w:r>
          </w:p>
        </w:tc>
      </w:tr>
      <w:tr w:rsidR="00437E14">
        <w:tc>
          <w:tcPr>
            <w:tcW w:w="2268" w:type="dxa"/>
          </w:tcPr>
          <w:p w:rsidR="00437E14" w:rsidRDefault="00437E14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437E14" w:rsidRDefault="00437E14">
            <w:pPr>
              <w:pStyle w:val="ConsPlusNormal"/>
              <w:jc w:val="both"/>
            </w:pPr>
            <w:r>
              <w:t>Управление экономического развития администрации Тенькинского муниципального округа Магаданской области</w:t>
            </w:r>
          </w:p>
        </w:tc>
      </w:tr>
      <w:tr w:rsidR="00437E14">
        <w:tc>
          <w:tcPr>
            <w:tcW w:w="2268" w:type="dxa"/>
          </w:tcPr>
          <w:p w:rsidR="00437E14" w:rsidRDefault="00437E14">
            <w:pPr>
              <w:pStyle w:val="ConsPlusNormal"/>
              <w:jc w:val="both"/>
            </w:pPr>
            <w:r>
              <w:t>Участники муниципальной программы</w:t>
            </w:r>
          </w:p>
        </w:tc>
        <w:tc>
          <w:tcPr>
            <w:tcW w:w="6803" w:type="dxa"/>
          </w:tcPr>
          <w:p w:rsidR="00437E14" w:rsidRDefault="00437E14">
            <w:pPr>
              <w:pStyle w:val="ConsPlusNormal"/>
              <w:jc w:val="both"/>
            </w:pPr>
            <w:r>
              <w:t>Управление экономического развития администрации Тенькинского муниципального округа Магаданской области (далее по тексту - УЭР);</w:t>
            </w:r>
          </w:p>
          <w:p w:rsidR="00437E14" w:rsidRDefault="00437E14">
            <w:pPr>
              <w:pStyle w:val="ConsPlusNormal"/>
              <w:jc w:val="both"/>
            </w:pPr>
            <w:r>
              <w:t>Сектор муниципального контроля управления жилищно-коммунального хозяйства, дорожной деятельности и благоустройства (далее по тексту - СМК)</w:t>
            </w:r>
          </w:p>
        </w:tc>
      </w:tr>
      <w:tr w:rsidR="00437E14">
        <w:tc>
          <w:tcPr>
            <w:tcW w:w="2268" w:type="dxa"/>
          </w:tcPr>
          <w:p w:rsidR="00437E14" w:rsidRDefault="00437E14">
            <w:pPr>
              <w:pStyle w:val="ConsPlusNormal"/>
              <w:jc w:val="both"/>
            </w:pPr>
            <w:r>
              <w:t>Целевые показатели муниципальной программы</w:t>
            </w:r>
          </w:p>
        </w:tc>
        <w:tc>
          <w:tcPr>
            <w:tcW w:w="6803" w:type="dxa"/>
          </w:tcPr>
          <w:p w:rsidR="00437E14" w:rsidRDefault="00437E14">
            <w:pPr>
              <w:pStyle w:val="ConsPlusNormal"/>
              <w:jc w:val="both"/>
            </w:pPr>
            <w:r>
              <w:t>- Достижение установленного суммарного норматива минимальной обеспеченности населения площадью стационарных торговых объектов;</w:t>
            </w:r>
          </w:p>
          <w:p w:rsidR="00437E14" w:rsidRDefault="00437E14">
            <w:pPr>
              <w:pStyle w:val="ConsPlusNormal"/>
              <w:jc w:val="both"/>
            </w:pPr>
            <w:r>
              <w:t>- количество субъектов, являющихся производителями товаров, работ и услуг, получивших компенсации и льготы в рамках реализации программных мероприятий;</w:t>
            </w:r>
          </w:p>
          <w:p w:rsidR="00437E14" w:rsidRDefault="00437E14">
            <w:pPr>
              <w:pStyle w:val="ConsPlusNormal"/>
              <w:jc w:val="both"/>
            </w:pPr>
            <w:r>
              <w:t>- количество проведенных ярмарок, с целью создания условий для увеличения спроса на товары местных товаропроизводителей, а также повышения доступности товаров для населения;</w:t>
            </w:r>
          </w:p>
          <w:p w:rsidR="00437E14" w:rsidRDefault="00437E14">
            <w:pPr>
              <w:pStyle w:val="ConsPlusNormal"/>
              <w:jc w:val="both"/>
            </w:pPr>
            <w:r>
              <w:t>- размещение информации по вопросам торговли на официальном сайте администрации Тенькинского муниципального округа Магаданской области</w:t>
            </w:r>
          </w:p>
        </w:tc>
      </w:tr>
      <w:tr w:rsidR="00437E14">
        <w:tc>
          <w:tcPr>
            <w:tcW w:w="2268" w:type="dxa"/>
          </w:tcPr>
          <w:p w:rsidR="00437E14" w:rsidRDefault="00437E14">
            <w:pPr>
              <w:pStyle w:val="ConsPlusNormal"/>
              <w:jc w:val="both"/>
            </w:pPr>
            <w:r>
              <w:t>Сроки и этапы реализации муниципальной программы</w:t>
            </w:r>
          </w:p>
        </w:tc>
        <w:tc>
          <w:tcPr>
            <w:tcW w:w="6803" w:type="dxa"/>
          </w:tcPr>
          <w:p w:rsidR="00437E14" w:rsidRDefault="00437E14">
            <w:pPr>
              <w:pStyle w:val="ConsPlusNormal"/>
              <w:jc w:val="both"/>
            </w:pPr>
            <w:r>
              <w:t>2023-2025 годы</w:t>
            </w:r>
          </w:p>
        </w:tc>
      </w:tr>
      <w:tr w:rsidR="00437E14">
        <w:tc>
          <w:tcPr>
            <w:tcW w:w="2268" w:type="dxa"/>
          </w:tcPr>
          <w:p w:rsidR="00437E14" w:rsidRDefault="00437E14">
            <w:pPr>
              <w:pStyle w:val="ConsPlusNormal"/>
              <w:jc w:val="both"/>
            </w:pPr>
            <w:r>
              <w:t>Ресурсное обеспечение муниципальной программы</w:t>
            </w:r>
          </w:p>
        </w:tc>
        <w:tc>
          <w:tcPr>
            <w:tcW w:w="6803" w:type="dxa"/>
          </w:tcPr>
          <w:p w:rsidR="00437E14" w:rsidRDefault="00437E14">
            <w:pPr>
              <w:pStyle w:val="ConsPlusNormal"/>
              <w:jc w:val="both"/>
            </w:pPr>
            <w:r>
              <w:t>Общий объем ресурсного обеспечения Программы составляет 1835,0 тысяч рублей, в том числе по годам:</w:t>
            </w:r>
          </w:p>
          <w:p w:rsidR="00437E14" w:rsidRDefault="00437E14">
            <w:pPr>
              <w:pStyle w:val="ConsPlusNormal"/>
              <w:jc w:val="both"/>
            </w:pPr>
          </w:p>
          <w:p w:rsidR="00437E14" w:rsidRDefault="00437E14">
            <w:pPr>
              <w:pStyle w:val="ConsPlusNormal"/>
              <w:jc w:val="both"/>
            </w:pPr>
            <w:r>
              <w:t>2023 - 545,0 тысяч рублей;</w:t>
            </w:r>
          </w:p>
          <w:p w:rsidR="00437E14" w:rsidRDefault="00437E14">
            <w:pPr>
              <w:pStyle w:val="ConsPlusNormal"/>
              <w:jc w:val="both"/>
            </w:pPr>
            <w:r>
              <w:t>2024 - 645,0 тысяч рублей;</w:t>
            </w:r>
          </w:p>
          <w:p w:rsidR="00437E14" w:rsidRDefault="00437E14">
            <w:pPr>
              <w:pStyle w:val="ConsPlusNormal"/>
              <w:jc w:val="both"/>
            </w:pPr>
            <w:r>
              <w:t>2025 - 645,0 тысяч рублей;</w:t>
            </w:r>
          </w:p>
          <w:p w:rsidR="00437E14" w:rsidRDefault="00437E14">
            <w:pPr>
              <w:pStyle w:val="ConsPlusNormal"/>
              <w:jc w:val="both"/>
            </w:pPr>
          </w:p>
          <w:p w:rsidR="00437E14" w:rsidRDefault="00437E14">
            <w:pPr>
              <w:pStyle w:val="ConsPlusNormal"/>
              <w:jc w:val="both"/>
            </w:pPr>
            <w:r>
              <w:t>В том числе:</w:t>
            </w:r>
          </w:p>
          <w:p w:rsidR="00437E14" w:rsidRDefault="00437E14">
            <w:pPr>
              <w:pStyle w:val="ConsPlusNormal"/>
              <w:jc w:val="both"/>
            </w:pPr>
            <w:r>
              <w:t>- за счет средств областного бюджета (ОБ) - 906,5 тысяч рублей, по годам:</w:t>
            </w:r>
          </w:p>
          <w:p w:rsidR="00437E14" w:rsidRDefault="00437E14">
            <w:pPr>
              <w:pStyle w:val="ConsPlusNormal"/>
              <w:jc w:val="both"/>
            </w:pPr>
            <w:r>
              <w:t>2023 - 277,9 тысяч рублей;</w:t>
            </w:r>
          </w:p>
          <w:p w:rsidR="00437E14" w:rsidRDefault="00437E14">
            <w:pPr>
              <w:pStyle w:val="ConsPlusNormal"/>
              <w:jc w:val="both"/>
            </w:pPr>
            <w:r>
              <w:t>2024 - 314,3 тысяч рублей;</w:t>
            </w:r>
          </w:p>
          <w:p w:rsidR="00437E14" w:rsidRDefault="00437E14">
            <w:pPr>
              <w:pStyle w:val="ConsPlusNormal"/>
              <w:jc w:val="both"/>
            </w:pPr>
            <w:r>
              <w:t>2025 - 314,3 тысяч рублей,</w:t>
            </w:r>
          </w:p>
          <w:p w:rsidR="00437E14" w:rsidRDefault="00437E14">
            <w:pPr>
              <w:pStyle w:val="ConsPlusNormal"/>
              <w:jc w:val="both"/>
            </w:pPr>
          </w:p>
          <w:p w:rsidR="00437E14" w:rsidRDefault="00437E14">
            <w:pPr>
              <w:pStyle w:val="ConsPlusNormal"/>
              <w:jc w:val="both"/>
            </w:pPr>
            <w:r>
              <w:t>- за счет средств местного бюджета (МБ) - 928,5 тысяч рублей, по годам:</w:t>
            </w:r>
          </w:p>
          <w:p w:rsidR="00437E14" w:rsidRDefault="00437E14">
            <w:pPr>
              <w:pStyle w:val="ConsPlusNormal"/>
              <w:jc w:val="both"/>
            </w:pPr>
            <w:r>
              <w:t>2023 - 267,1 тысяч рублей;</w:t>
            </w:r>
          </w:p>
          <w:p w:rsidR="00437E14" w:rsidRDefault="00437E14">
            <w:pPr>
              <w:pStyle w:val="ConsPlusNormal"/>
              <w:jc w:val="both"/>
            </w:pPr>
            <w:r>
              <w:t>2024 - 330,7 тысяч рублей;</w:t>
            </w:r>
          </w:p>
          <w:p w:rsidR="00437E14" w:rsidRDefault="00437E14">
            <w:pPr>
              <w:pStyle w:val="ConsPlusNormal"/>
              <w:jc w:val="both"/>
            </w:pPr>
            <w:r>
              <w:t>2025 - 330,7 тысяч рублей</w:t>
            </w:r>
          </w:p>
        </w:tc>
      </w:tr>
      <w:tr w:rsidR="00437E14">
        <w:tc>
          <w:tcPr>
            <w:tcW w:w="2268" w:type="dxa"/>
          </w:tcPr>
          <w:p w:rsidR="00437E14" w:rsidRDefault="00437E14">
            <w:pPr>
              <w:pStyle w:val="ConsPlusNormal"/>
              <w:jc w:val="both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03" w:type="dxa"/>
          </w:tcPr>
          <w:p w:rsidR="00437E14" w:rsidRDefault="00437E14">
            <w:pPr>
              <w:pStyle w:val="ConsPlusNormal"/>
              <w:jc w:val="both"/>
            </w:pPr>
            <w:r>
              <w:t>- повышение доступности товаров для населения округа;</w:t>
            </w:r>
          </w:p>
          <w:p w:rsidR="00437E14" w:rsidRDefault="00437E14">
            <w:pPr>
              <w:pStyle w:val="ConsPlusNormal"/>
              <w:jc w:val="both"/>
            </w:pPr>
            <w:r>
              <w:t>- рост налоговых поступлений в бюджеты всех уровней;</w:t>
            </w:r>
          </w:p>
          <w:p w:rsidR="00437E14" w:rsidRDefault="00437E14">
            <w:pPr>
              <w:pStyle w:val="ConsPlusNormal"/>
              <w:jc w:val="both"/>
            </w:pPr>
            <w:r>
              <w:t>- создание (сохранение) рабочих мест в сфере потребительского рынка;</w:t>
            </w:r>
          </w:p>
          <w:p w:rsidR="00437E14" w:rsidRDefault="00437E14">
            <w:pPr>
              <w:pStyle w:val="ConsPlusNormal"/>
              <w:jc w:val="both"/>
            </w:pPr>
            <w:r>
              <w:t>- повышение качество торгового обслуживания населения</w:t>
            </w:r>
          </w:p>
        </w:tc>
      </w:tr>
    </w:tbl>
    <w:p w:rsidR="00437E14" w:rsidRDefault="00437E14">
      <w:pPr>
        <w:pStyle w:val="ConsPlusNormal"/>
        <w:ind w:firstLine="540"/>
        <w:jc w:val="both"/>
      </w:pPr>
    </w:p>
    <w:p w:rsidR="00437E14" w:rsidRDefault="00437E14">
      <w:pPr>
        <w:pStyle w:val="ConsPlusTitle"/>
        <w:jc w:val="center"/>
        <w:outlineLvl w:val="1"/>
      </w:pPr>
      <w:r>
        <w:t>1. Анализ текущего состояния проблемы с обоснованием</w:t>
      </w:r>
    </w:p>
    <w:p w:rsidR="00437E14" w:rsidRDefault="00437E14">
      <w:pPr>
        <w:pStyle w:val="ConsPlusTitle"/>
        <w:jc w:val="center"/>
      </w:pPr>
      <w:r>
        <w:t>необходимости ее решения программным методом</w:t>
      </w:r>
    </w:p>
    <w:p w:rsidR="00437E14" w:rsidRDefault="00437E14">
      <w:pPr>
        <w:pStyle w:val="ConsPlusNormal"/>
        <w:ind w:firstLine="540"/>
        <w:jc w:val="both"/>
      </w:pPr>
    </w:p>
    <w:p w:rsidR="00437E14" w:rsidRDefault="00437E14">
      <w:pPr>
        <w:pStyle w:val="ConsPlusNormal"/>
        <w:ind w:firstLine="540"/>
        <w:jc w:val="both"/>
      </w:pPr>
      <w:r>
        <w:t>Торговля является функциональным сектором экономики, тесно взаимосвязанным с другими отраслями и обеспечивающим продвижение товаров и услуг к потребителям.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Потребительский спрос на товары, реализуемые в розничной торговле, определяется уровнем и динамикой доходов населения, распределением населения по доходным группам.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По состоянию на 1 января 2022 года, на территории Тенькинского муниципального округа осуществляют деятельность 42 объекта розничной торговли, из которых наибольшую долю составляют магазины со смешанным ассортиментом.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На уровень потребительского рынка Тенькинского муниципального округа оказывает существенное влияние сложная транспортная схема доставки товаров в Магаданскую область, отсутствие железнодорожного сообщения, высокие затраты на транспортировку товаров авиационным и морским транспортом.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Помимо розничной торговли торговое обслуживание жителей Тенькинского муниципального округа осуществляется посредством ярмарочной торговли. Ярмарки обеспечивают потребителей свежей продукцией местных производителей.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Несмотря на развитие торговой деятельности на территории Тенькинского муниципального округа сохраняются проблемы, которые необходимо решать программными методами. К ним относятся: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1) недостаточный уровень покупательной способности;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2) низкий уровень конкуренции на рынке сельскохозяйственных товаров;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3) отсутствие организованного сельскохозяйственного рынка;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4) недостаточное развитие инфраструктуры предприятий торговли, особенно в отдаленных населенных пунктах района.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 xml:space="preserve">Во исполнение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Российской Федерации от 28.12.2009 N 381-ФЗ "Об </w:t>
      </w:r>
      <w:r>
        <w:lastRenderedPageBreak/>
        <w:t>основах государственного регулирования торговой деятельности в Российской Федерации" проводится работа по проведению информационно-аналитического наблюдения за состоянием продовольственного рынка товаров района, в том числе за розничными ценами на социально значимые продукты питания.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Для закрепления достигнутых результатов и повышения эффективности торговли требуется продолжение единого подхода в регулировании торговой деятельности в рамках муниципальной программы "Развитие торговли на территории Тенькинского муниципального округа" на 2023-2025 годы".</w:t>
      </w:r>
    </w:p>
    <w:p w:rsidR="00437E14" w:rsidRDefault="00437E14">
      <w:pPr>
        <w:pStyle w:val="ConsPlusNormal"/>
        <w:jc w:val="center"/>
      </w:pPr>
    </w:p>
    <w:p w:rsidR="00437E14" w:rsidRDefault="00437E14">
      <w:pPr>
        <w:pStyle w:val="ConsPlusTitle"/>
        <w:jc w:val="center"/>
        <w:outlineLvl w:val="1"/>
      </w:pPr>
      <w:r>
        <w:t>2. Цели и задачи Программы</w:t>
      </w:r>
    </w:p>
    <w:p w:rsidR="00437E14" w:rsidRDefault="00437E14">
      <w:pPr>
        <w:pStyle w:val="ConsPlusNormal"/>
        <w:jc w:val="center"/>
      </w:pPr>
    </w:p>
    <w:p w:rsidR="00437E14" w:rsidRDefault="00437E14">
      <w:pPr>
        <w:pStyle w:val="ConsPlusNormal"/>
        <w:ind w:firstLine="540"/>
        <w:jc w:val="both"/>
      </w:pPr>
      <w:r>
        <w:t>Цель Программы - обеспечение устойчивого, максимально возможного удовлетворения спроса жителей района на потребительские товары, услуги сферы торговли в широком ассортименте, по доступным ценам и в пределах территориальной доступности в соответствии с установленными государством гарантиями качества и безопасности.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Для достижения поставленной цели и обеспечения результата ее реализации необходимо решение следующих задач: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- правовое регулирование торговой деятельности на территории Тенькинского муниципального округа Магаданской области;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- стимулирование деловой активности хозяйствующих субъектов;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- организация выставок в области торговой деятельности, ярмарок и т.п.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Решение этих задач будет обеспечено путем реализации комплекса нормативных правовых, организационных мер по основным направлениям: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- совершенствование нормативно-правовой базы, регулирующей предпринимательскую деятельность и самоорганизацию малого предпринимательства в сфере торговли;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- развитие кредитно-финансовых механизмов и имущественная поддержка хозяйствующих субъектов;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- мероприятия по информационному обеспечению в области торговой деятельности;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- мероприятия по стимулированию деловой активности хозяйствующих субъектов, осуществляющих торговую деятельность.</w:t>
      </w:r>
    </w:p>
    <w:p w:rsidR="00437E14" w:rsidRDefault="00437E14">
      <w:pPr>
        <w:pStyle w:val="ConsPlusNormal"/>
        <w:jc w:val="center"/>
      </w:pPr>
    </w:p>
    <w:p w:rsidR="00437E14" w:rsidRDefault="00437E14">
      <w:pPr>
        <w:pStyle w:val="ConsPlusTitle"/>
        <w:jc w:val="center"/>
        <w:outlineLvl w:val="1"/>
      </w:pPr>
      <w:r>
        <w:t>3. Система программных мероприятий</w:t>
      </w:r>
    </w:p>
    <w:p w:rsidR="00437E14" w:rsidRDefault="00437E14">
      <w:pPr>
        <w:pStyle w:val="ConsPlusNormal"/>
        <w:jc w:val="center"/>
      </w:pPr>
    </w:p>
    <w:p w:rsidR="00437E14" w:rsidRDefault="00437E14">
      <w:pPr>
        <w:pStyle w:val="ConsPlusNormal"/>
        <w:ind w:firstLine="540"/>
        <w:jc w:val="both"/>
      </w:pPr>
      <w:hyperlink w:anchor="P176">
        <w:r>
          <w:rPr>
            <w:color w:val="0000FF"/>
          </w:rPr>
          <w:t>Система</w:t>
        </w:r>
      </w:hyperlink>
      <w:r>
        <w:t xml:space="preserve"> программных мероприятий, направленная на реализацию муниципальной программы "Развитие торговли в Тенькинском муниципальном округе на 2023-2025 годы", изложена в Приложении N 1 к настоящей Программе.</w:t>
      </w:r>
    </w:p>
    <w:p w:rsidR="00437E14" w:rsidRDefault="00437E14">
      <w:pPr>
        <w:pStyle w:val="ConsPlusNormal"/>
        <w:jc w:val="center"/>
      </w:pPr>
    </w:p>
    <w:p w:rsidR="00437E14" w:rsidRDefault="00437E14">
      <w:pPr>
        <w:pStyle w:val="ConsPlusTitle"/>
        <w:jc w:val="center"/>
        <w:outlineLvl w:val="1"/>
      </w:pPr>
      <w:r>
        <w:t>4. Сроки (этапы) реализации Программы</w:t>
      </w:r>
    </w:p>
    <w:p w:rsidR="00437E14" w:rsidRDefault="00437E14">
      <w:pPr>
        <w:pStyle w:val="ConsPlusNormal"/>
        <w:jc w:val="center"/>
      </w:pPr>
    </w:p>
    <w:p w:rsidR="00437E14" w:rsidRDefault="00437E14">
      <w:pPr>
        <w:pStyle w:val="ConsPlusNormal"/>
        <w:ind w:firstLine="540"/>
        <w:jc w:val="both"/>
      </w:pPr>
      <w:r>
        <w:t>Срок реализации Программы - 2023-2025 годы без деления на этапы.</w:t>
      </w:r>
    </w:p>
    <w:p w:rsidR="00437E14" w:rsidRDefault="00437E14">
      <w:pPr>
        <w:pStyle w:val="ConsPlusNormal"/>
        <w:jc w:val="center"/>
      </w:pPr>
    </w:p>
    <w:p w:rsidR="00437E14" w:rsidRDefault="00437E14">
      <w:pPr>
        <w:pStyle w:val="ConsPlusTitle"/>
        <w:jc w:val="center"/>
        <w:outlineLvl w:val="1"/>
      </w:pPr>
      <w:r>
        <w:t>5. Важнейшие целевые показатели и индикаторы Программы</w:t>
      </w:r>
    </w:p>
    <w:p w:rsidR="00437E14" w:rsidRDefault="00437E14">
      <w:pPr>
        <w:pStyle w:val="ConsPlusNormal"/>
        <w:jc w:val="center"/>
      </w:pPr>
    </w:p>
    <w:p w:rsidR="00437E14" w:rsidRDefault="00437E14">
      <w:pPr>
        <w:pStyle w:val="ConsPlusNormal"/>
        <w:ind w:firstLine="540"/>
        <w:jc w:val="both"/>
      </w:pPr>
      <w:r>
        <w:t xml:space="preserve">Целевые показатели и индикаторы, обеспечивающие количественную и качественную оценку степени достижения цели и задач Программы, изложены в </w:t>
      </w:r>
      <w:hyperlink w:anchor="P370">
        <w:r>
          <w:rPr>
            <w:color w:val="0000FF"/>
          </w:rPr>
          <w:t>Приложении N 2</w:t>
        </w:r>
      </w:hyperlink>
      <w:r>
        <w:t xml:space="preserve"> к настоящей Программе.</w:t>
      </w:r>
    </w:p>
    <w:p w:rsidR="00437E14" w:rsidRDefault="00437E14">
      <w:pPr>
        <w:pStyle w:val="ConsPlusNormal"/>
        <w:jc w:val="center"/>
      </w:pPr>
    </w:p>
    <w:p w:rsidR="00437E14" w:rsidRDefault="00437E14">
      <w:pPr>
        <w:pStyle w:val="ConsPlusTitle"/>
        <w:jc w:val="center"/>
        <w:outlineLvl w:val="1"/>
      </w:pPr>
      <w:r>
        <w:t>6. Правовое обеспечение Программы</w:t>
      </w:r>
    </w:p>
    <w:p w:rsidR="00437E14" w:rsidRDefault="00437E14">
      <w:pPr>
        <w:pStyle w:val="ConsPlusNormal"/>
        <w:jc w:val="center"/>
      </w:pPr>
    </w:p>
    <w:p w:rsidR="00437E14" w:rsidRDefault="00437E14">
      <w:pPr>
        <w:pStyle w:val="ConsPlusNormal"/>
        <w:ind w:firstLine="540"/>
        <w:jc w:val="both"/>
      </w:pPr>
      <w:r>
        <w:t>Для реализации муниципальной программы "Развитие торговли в Тенькинском муниципальном округе на 2023-2025 годы" разрабатывать и принимать нормативные правовые акты нет необходимости.</w:t>
      </w:r>
    </w:p>
    <w:p w:rsidR="00437E14" w:rsidRDefault="00437E14">
      <w:pPr>
        <w:pStyle w:val="ConsPlusNormal"/>
        <w:jc w:val="center"/>
      </w:pPr>
    </w:p>
    <w:p w:rsidR="00437E14" w:rsidRDefault="00437E14">
      <w:pPr>
        <w:pStyle w:val="ConsPlusTitle"/>
        <w:jc w:val="center"/>
        <w:outlineLvl w:val="1"/>
      </w:pPr>
      <w:r>
        <w:t>7. Ресурсное обеспечение Программы</w:t>
      </w:r>
    </w:p>
    <w:p w:rsidR="00437E14" w:rsidRDefault="00437E14">
      <w:pPr>
        <w:pStyle w:val="ConsPlusNormal"/>
        <w:jc w:val="center"/>
      </w:pPr>
    </w:p>
    <w:p w:rsidR="00437E14" w:rsidRDefault="00437E14">
      <w:pPr>
        <w:pStyle w:val="ConsPlusNormal"/>
        <w:ind w:firstLine="540"/>
        <w:jc w:val="both"/>
      </w:pPr>
      <w:r>
        <w:t xml:space="preserve">Источники, структура и объем финансирования мероприятий Программы изложены в </w:t>
      </w:r>
      <w:hyperlink w:anchor="P421">
        <w:r>
          <w:rPr>
            <w:color w:val="0000FF"/>
          </w:rPr>
          <w:t>Приложении N 3</w:t>
        </w:r>
      </w:hyperlink>
      <w:r>
        <w:t xml:space="preserve"> к настоящей Программе.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Объем финансирования Программы уточняется ежегодно при утверждении бюджета муниципального образования "Тенькинский муниципальный округ Магаданской области" на очередной финансовый год.</w:t>
      </w:r>
    </w:p>
    <w:p w:rsidR="00437E14" w:rsidRDefault="00437E14">
      <w:pPr>
        <w:pStyle w:val="ConsPlusNormal"/>
        <w:jc w:val="center"/>
      </w:pPr>
    </w:p>
    <w:p w:rsidR="00437E14" w:rsidRDefault="00437E14">
      <w:pPr>
        <w:pStyle w:val="ConsPlusTitle"/>
        <w:jc w:val="center"/>
        <w:outlineLvl w:val="1"/>
      </w:pPr>
      <w:r>
        <w:t>8. Система управления Программой</w:t>
      </w:r>
    </w:p>
    <w:p w:rsidR="00437E14" w:rsidRDefault="00437E14">
      <w:pPr>
        <w:pStyle w:val="ConsPlusNormal"/>
        <w:jc w:val="center"/>
      </w:pPr>
    </w:p>
    <w:p w:rsidR="00437E14" w:rsidRDefault="00437E14">
      <w:pPr>
        <w:pStyle w:val="ConsPlusNormal"/>
        <w:ind w:firstLine="540"/>
        <w:jc w:val="both"/>
      </w:pPr>
      <w:r>
        <w:t>8.1. Порядок организации реализации Программы.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Заказчиком Программы является администрация Тенькинского муниципального округа Магаданской области. Заказчик осуществляет управление реализацией Программы и несет ответственность за ее результаты.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Ответственным исполнителем Программы является управление экономического развития администрации Тенькинского муниципального округа Магаданской области.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Реализация программных мероприятий осуществляется исполнителями Программы в соответствии с перечнем мероприятий.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Реализация Программы предусматривает взаимодействие исполнительных органов государственной власти Магаданской области, органов местного самоуправления Тенькинского муниципального округа, хозяйствующих субъектов, осуществляющих деятельность в сфере торговли в Тенькинском муниципальном округе.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Финансирование Программы за счет средств местного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8.2. Порядок контроля за реализацией Программы.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 xml:space="preserve">Заказчик осуществляет контроль за ходом реализации Программы в соответствии с постановлениями администрации Тенькинского городского округа Магаданской области от 24.02.2016 </w:t>
      </w:r>
      <w:hyperlink r:id="rId10">
        <w:r>
          <w:rPr>
            <w:color w:val="0000FF"/>
          </w:rPr>
          <w:t>N 120-па</w:t>
        </w:r>
      </w:hyperlink>
      <w:r>
        <w:t xml:space="preserve"> "Об утверждении Порядка принятия решений о разработке муниципальных программ, их формировании и реализации", от 02.11.2010 </w:t>
      </w:r>
      <w:hyperlink r:id="rId11">
        <w:r>
          <w:rPr>
            <w:color w:val="0000FF"/>
          </w:rPr>
          <w:t>N 295-па</w:t>
        </w:r>
      </w:hyperlink>
      <w:r>
        <w:t xml:space="preserve"> "Об утверждении Порядка оценки эффективности реализации муниципальных программ, действующих на территории муниципального образования "Тенькинский городской округ" Магаданской области.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 xml:space="preserve">Контроль за реализацией Программы осуществляется управлением экономического развития администрации Тенькинского муниципального округа. Для обеспечения контроля и оценки эффективности реализации Программы управление экономического развития администрации Тенькинского муниципального округа Магаданской области обеспечивает мониторинг и анализ хода реализации Программы и в установленном порядке представляет отчеты о выполнении </w:t>
      </w:r>
      <w:r>
        <w:lastRenderedPageBreak/>
        <w:t>программных мероприятий, достижении целевых индикаторов и показателей эффективности Программы.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Управление экономического развития администрации Тенькинского муниципального округа Магаданской области несет ответственность за реализацию и конечные результаты, целевое и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Информация о ходе реализации мероприятий, предусмотренных Программой, размещается на официальном сайте администрации Тенькинского муниципального округа Магаданской области в сети Интернет.</w:t>
      </w:r>
    </w:p>
    <w:p w:rsidR="00437E14" w:rsidRDefault="00437E14">
      <w:pPr>
        <w:pStyle w:val="ConsPlusNormal"/>
        <w:ind w:firstLine="540"/>
        <w:jc w:val="both"/>
      </w:pPr>
    </w:p>
    <w:p w:rsidR="00437E14" w:rsidRDefault="00437E14">
      <w:pPr>
        <w:pStyle w:val="ConsPlusTitle"/>
        <w:jc w:val="center"/>
        <w:outlineLvl w:val="1"/>
      </w:pPr>
      <w:r>
        <w:t>9. Ожидаемые социально-экономические результаты реализации</w:t>
      </w:r>
    </w:p>
    <w:p w:rsidR="00437E14" w:rsidRDefault="00437E14">
      <w:pPr>
        <w:pStyle w:val="ConsPlusTitle"/>
        <w:jc w:val="center"/>
      </w:pPr>
      <w:r>
        <w:t>программных мероприятий</w:t>
      </w:r>
    </w:p>
    <w:p w:rsidR="00437E14" w:rsidRDefault="00437E14">
      <w:pPr>
        <w:pStyle w:val="ConsPlusNormal"/>
        <w:ind w:firstLine="540"/>
        <w:jc w:val="both"/>
      </w:pPr>
    </w:p>
    <w:p w:rsidR="00437E14" w:rsidRDefault="00437E14">
      <w:pPr>
        <w:pStyle w:val="ConsPlusNormal"/>
        <w:ind w:firstLine="540"/>
        <w:jc w:val="both"/>
      </w:pPr>
      <w:r>
        <w:t>Реализация мероприятий Программы позволит: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- повысить доступность товаров для населения муниципального округа;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- обеспечить рост налоговых поступлений в бюджеты всех уровней;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- создать (сохранить) рабочие мест и обеспечить рост числа занятых в сфере потребительского рынка;</w:t>
      </w:r>
    </w:p>
    <w:p w:rsidR="00437E14" w:rsidRDefault="00437E14">
      <w:pPr>
        <w:pStyle w:val="ConsPlusNormal"/>
        <w:spacing w:before="220"/>
        <w:ind w:firstLine="540"/>
        <w:jc w:val="both"/>
      </w:pPr>
      <w:r>
        <w:t>- повысить качество торгового обслуживания населения.</w:t>
      </w:r>
    </w:p>
    <w:p w:rsidR="00437E14" w:rsidRDefault="00437E14">
      <w:pPr>
        <w:pStyle w:val="ConsPlusNormal"/>
        <w:jc w:val="center"/>
      </w:pPr>
    </w:p>
    <w:p w:rsidR="00437E14" w:rsidRDefault="00437E14">
      <w:pPr>
        <w:pStyle w:val="ConsPlusTitle"/>
        <w:jc w:val="center"/>
        <w:outlineLvl w:val="1"/>
      </w:pPr>
      <w:r>
        <w:t>10. План мероприятий Программы</w:t>
      </w:r>
    </w:p>
    <w:p w:rsidR="00437E14" w:rsidRDefault="00437E14">
      <w:pPr>
        <w:pStyle w:val="ConsPlusNormal"/>
        <w:jc w:val="center"/>
      </w:pPr>
    </w:p>
    <w:p w:rsidR="00437E14" w:rsidRDefault="00437E14">
      <w:pPr>
        <w:pStyle w:val="ConsPlusNormal"/>
        <w:ind w:firstLine="540"/>
        <w:jc w:val="both"/>
      </w:pPr>
      <w:hyperlink w:anchor="P463">
        <w:r>
          <w:rPr>
            <w:color w:val="0000FF"/>
          </w:rPr>
          <w:t>План</w:t>
        </w:r>
      </w:hyperlink>
      <w:r>
        <w:t xml:space="preserve"> реализации мероприятий Программы представлен в Приложении N 4 к настоящей Программе.</w:t>
      </w:r>
    </w:p>
    <w:p w:rsidR="00437E14" w:rsidRDefault="00437E14">
      <w:pPr>
        <w:pStyle w:val="ConsPlusNormal"/>
      </w:pPr>
    </w:p>
    <w:p w:rsidR="00437E14" w:rsidRDefault="00437E14">
      <w:pPr>
        <w:pStyle w:val="ConsPlusNormal"/>
      </w:pPr>
    </w:p>
    <w:p w:rsidR="00437E14" w:rsidRDefault="00437E14">
      <w:pPr>
        <w:pStyle w:val="ConsPlusNormal"/>
      </w:pPr>
    </w:p>
    <w:p w:rsidR="00437E14" w:rsidRDefault="00437E14">
      <w:pPr>
        <w:pStyle w:val="ConsPlusNormal"/>
      </w:pPr>
    </w:p>
    <w:p w:rsidR="00437E14" w:rsidRDefault="00437E14">
      <w:pPr>
        <w:pStyle w:val="ConsPlusNormal"/>
      </w:pPr>
    </w:p>
    <w:p w:rsidR="00437E14" w:rsidRDefault="00437E14">
      <w:pPr>
        <w:pStyle w:val="ConsPlusNormal"/>
        <w:jc w:val="right"/>
        <w:outlineLvl w:val="1"/>
      </w:pPr>
      <w:r>
        <w:t>Приложение N 1</w:t>
      </w:r>
    </w:p>
    <w:p w:rsidR="00437E14" w:rsidRDefault="00437E14">
      <w:pPr>
        <w:pStyle w:val="ConsPlusNormal"/>
        <w:jc w:val="right"/>
      </w:pPr>
      <w:r>
        <w:t>к муниципальной программе</w:t>
      </w:r>
    </w:p>
    <w:p w:rsidR="00437E14" w:rsidRDefault="00437E14">
      <w:pPr>
        <w:pStyle w:val="ConsPlusNormal"/>
        <w:jc w:val="right"/>
      </w:pPr>
      <w:r>
        <w:t>"Развитие торговли в</w:t>
      </w:r>
    </w:p>
    <w:p w:rsidR="00437E14" w:rsidRDefault="00437E14">
      <w:pPr>
        <w:pStyle w:val="ConsPlusNormal"/>
        <w:jc w:val="right"/>
      </w:pPr>
      <w:r>
        <w:t>Тенькинском муниципальном округе</w:t>
      </w:r>
    </w:p>
    <w:p w:rsidR="00437E14" w:rsidRDefault="00437E14">
      <w:pPr>
        <w:pStyle w:val="ConsPlusNormal"/>
        <w:jc w:val="right"/>
      </w:pPr>
      <w:r>
        <w:t>на 2023-2025 годы"</w:t>
      </w:r>
    </w:p>
    <w:p w:rsidR="00437E14" w:rsidRDefault="00437E14">
      <w:pPr>
        <w:pStyle w:val="ConsPlusNormal"/>
      </w:pPr>
    </w:p>
    <w:p w:rsidR="00437E14" w:rsidRDefault="00437E14">
      <w:pPr>
        <w:pStyle w:val="ConsPlusTitle"/>
        <w:jc w:val="center"/>
      </w:pPr>
      <w:bookmarkStart w:id="1" w:name="P176"/>
      <w:bookmarkEnd w:id="1"/>
      <w:r>
        <w:t>СИСТЕМА ПРОГРАММНЫХ МЕРОПРИЯТИЙ МУНИЦИПАЛЬНОЙ ПРОГРАММЫ</w:t>
      </w:r>
    </w:p>
    <w:p w:rsidR="00437E14" w:rsidRDefault="00437E14">
      <w:pPr>
        <w:pStyle w:val="ConsPlusTitle"/>
        <w:jc w:val="center"/>
      </w:pPr>
      <w:r>
        <w:t>"РАЗВИТИЕ ТОРГОВЛИ В ТЕНЬКИНСКОМ МУНИЦИПАЛЬНОМ ОКРУГЕ</w:t>
      </w:r>
    </w:p>
    <w:p w:rsidR="00437E14" w:rsidRDefault="00437E14">
      <w:pPr>
        <w:pStyle w:val="ConsPlusTitle"/>
        <w:jc w:val="center"/>
      </w:pPr>
      <w:r>
        <w:t>НА 2023-2025 ГОДЫ"</w:t>
      </w:r>
    </w:p>
    <w:p w:rsidR="00437E14" w:rsidRDefault="00437E14">
      <w:pPr>
        <w:pStyle w:val="ConsPlusNormal"/>
      </w:pPr>
    </w:p>
    <w:p w:rsidR="00437E14" w:rsidRDefault="00437E14">
      <w:pPr>
        <w:pStyle w:val="ConsPlusNormal"/>
        <w:sectPr w:rsidR="00437E14" w:rsidSect="00B16A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67"/>
        <w:gridCol w:w="1700"/>
        <w:gridCol w:w="1020"/>
        <w:gridCol w:w="1020"/>
        <w:gridCol w:w="1020"/>
        <w:gridCol w:w="1020"/>
        <w:gridCol w:w="1984"/>
      </w:tblGrid>
      <w:tr w:rsidR="00437E14">
        <w:tc>
          <w:tcPr>
            <w:tcW w:w="680" w:type="dxa"/>
            <w:vMerge w:val="restart"/>
          </w:tcPr>
          <w:p w:rsidR="00437E14" w:rsidRDefault="00437E1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7" w:type="dxa"/>
            <w:vMerge w:val="restart"/>
          </w:tcPr>
          <w:p w:rsidR="00437E14" w:rsidRDefault="00437E1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00" w:type="dxa"/>
            <w:vMerge w:val="restart"/>
          </w:tcPr>
          <w:p w:rsidR="00437E14" w:rsidRDefault="00437E14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4080" w:type="dxa"/>
            <w:gridSpan w:val="4"/>
          </w:tcPr>
          <w:p w:rsidR="00437E14" w:rsidRDefault="00437E14">
            <w:pPr>
              <w:pStyle w:val="ConsPlusNormal"/>
              <w:jc w:val="center"/>
            </w:pPr>
            <w:r>
              <w:t>Стоимость мероприятия, тыс. рублей</w:t>
            </w:r>
          </w:p>
        </w:tc>
        <w:tc>
          <w:tcPr>
            <w:tcW w:w="1984" w:type="dxa"/>
            <w:vMerge w:val="restart"/>
          </w:tcPr>
          <w:p w:rsidR="00437E14" w:rsidRDefault="00437E14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437E14">
        <w:tc>
          <w:tcPr>
            <w:tcW w:w="680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2267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1700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437E14" w:rsidRDefault="00437E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0" w:type="dxa"/>
            <w:gridSpan w:val="3"/>
          </w:tcPr>
          <w:p w:rsidR="00437E14" w:rsidRDefault="00437E14">
            <w:pPr>
              <w:pStyle w:val="ConsPlusNormal"/>
              <w:jc w:val="center"/>
            </w:pPr>
            <w:r>
              <w:t>в т.ч. по годам</w:t>
            </w:r>
          </w:p>
        </w:tc>
        <w:tc>
          <w:tcPr>
            <w:tcW w:w="1984" w:type="dxa"/>
            <w:vMerge/>
          </w:tcPr>
          <w:p w:rsidR="00437E14" w:rsidRDefault="00437E14">
            <w:pPr>
              <w:pStyle w:val="ConsPlusNormal"/>
            </w:pPr>
          </w:p>
        </w:tc>
      </w:tr>
      <w:tr w:rsidR="00437E14">
        <w:tc>
          <w:tcPr>
            <w:tcW w:w="680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2267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1700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1020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984" w:type="dxa"/>
            <w:vMerge/>
          </w:tcPr>
          <w:p w:rsidR="00437E14" w:rsidRDefault="00437E14">
            <w:pPr>
              <w:pStyle w:val="ConsPlusNormal"/>
            </w:pPr>
          </w:p>
        </w:tc>
      </w:tr>
      <w:tr w:rsidR="00437E14">
        <w:tc>
          <w:tcPr>
            <w:tcW w:w="10711" w:type="dxa"/>
            <w:gridSpan w:val="8"/>
          </w:tcPr>
          <w:p w:rsidR="00437E14" w:rsidRDefault="00437E14">
            <w:pPr>
              <w:pStyle w:val="ConsPlusNormal"/>
              <w:jc w:val="center"/>
              <w:outlineLvl w:val="2"/>
            </w:pPr>
            <w:r>
              <w:t>1. Совершенствование нормативно-правовой базы, регулирующей предпринимательскую деятельность и самоорганизацию малого предпринимательства в сфере торговли</w:t>
            </w:r>
          </w:p>
        </w:tc>
      </w:tr>
      <w:tr w:rsidR="00437E14">
        <w:tc>
          <w:tcPr>
            <w:tcW w:w="680" w:type="dxa"/>
          </w:tcPr>
          <w:p w:rsidR="00437E14" w:rsidRDefault="00437E14">
            <w:pPr>
              <w:pStyle w:val="ConsPlusNormal"/>
              <w:jc w:val="right"/>
            </w:pPr>
            <w:r>
              <w:t>1.1.</w:t>
            </w:r>
          </w:p>
        </w:tc>
        <w:tc>
          <w:tcPr>
            <w:tcW w:w="2267" w:type="dxa"/>
          </w:tcPr>
          <w:p w:rsidR="00437E14" w:rsidRDefault="00437E14">
            <w:pPr>
              <w:pStyle w:val="ConsPlusNormal"/>
              <w:jc w:val="both"/>
            </w:pPr>
            <w:r>
              <w:t>Мониторинг нормативно-правовых актов Российской Федерации, Магаданской области, Тенькинского муниципального округа, регулирующих торговую деятельность</w:t>
            </w:r>
          </w:p>
        </w:tc>
        <w:tc>
          <w:tcPr>
            <w:tcW w:w="1700" w:type="dxa"/>
          </w:tcPr>
          <w:p w:rsidR="00437E14" w:rsidRDefault="00437E14">
            <w:pPr>
              <w:pStyle w:val="ConsPlusNormal"/>
              <w:jc w:val="center"/>
            </w:pPr>
            <w:r>
              <w:t>УЭР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437E14">
        <w:tc>
          <w:tcPr>
            <w:tcW w:w="680" w:type="dxa"/>
          </w:tcPr>
          <w:p w:rsidR="00437E14" w:rsidRDefault="00437E14">
            <w:pPr>
              <w:pStyle w:val="ConsPlusNormal"/>
              <w:jc w:val="right"/>
            </w:pPr>
            <w:r>
              <w:t>1.2.</w:t>
            </w:r>
          </w:p>
        </w:tc>
        <w:tc>
          <w:tcPr>
            <w:tcW w:w="2267" w:type="dxa"/>
          </w:tcPr>
          <w:p w:rsidR="00437E14" w:rsidRDefault="00437E14">
            <w:pPr>
              <w:pStyle w:val="ConsPlusNormal"/>
              <w:jc w:val="both"/>
            </w:pPr>
            <w:r>
              <w:t>Разработка программы развития торговли в Тенькинском муниципальном округе на 2026-2028 годы</w:t>
            </w:r>
          </w:p>
        </w:tc>
        <w:tc>
          <w:tcPr>
            <w:tcW w:w="1700" w:type="dxa"/>
          </w:tcPr>
          <w:p w:rsidR="00437E14" w:rsidRDefault="00437E14">
            <w:pPr>
              <w:pStyle w:val="ConsPlusNormal"/>
              <w:jc w:val="center"/>
            </w:pPr>
            <w:r>
              <w:t>УЭР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437E14">
        <w:tc>
          <w:tcPr>
            <w:tcW w:w="680" w:type="dxa"/>
          </w:tcPr>
          <w:p w:rsidR="00437E14" w:rsidRDefault="00437E14">
            <w:pPr>
              <w:pStyle w:val="ConsPlusNormal"/>
              <w:jc w:val="right"/>
            </w:pPr>
            <w:r>
              <w:t>1.3.</w:t>
            </w:r>
          </w:p>
        </w:tc>
        <w:tc>
          <w:tcPr>
            <w:tcW w:w="2267" w:type="dxa"/>
          </w:tcPr>
          <w:p w:rsidR="00437E14" w:rsidRDefault="00437E14">
            <w:pPr>
              <w:pStyle w:val="ConsPlusNormal"/>
              <w:jc w:val="both"/>
            </w:pPr>
            <w:r>
              <w:t>Формирование и ведение торгового реестра</w:t>
            </w:r>
          </w:p>
        </w:tc>
        <w:tc>
          <w:tcPr>
            <w:tcW w:w="1700" w:type="dxa"/>
          </w:tcPr>
          <w:p w:rsidR="00437E14" w:rsidRDefault="00437E14">
            <w:pPr>
              <w:pStyle w:val="ConsPlusNormal"/>
              <w:jc w:val="center"/>
            </w:pPr>
            <w:r>
              <w:t>УЭР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437E14">
        <w:tc>
          <w:tcPr>
            <w:tcW w:w="680" w:type="dxa"/>
          </w:tcPr>
          <w:p w:rsidR="00437E14" w:rsidRDefault="00437E14">
            <w:pPr>
              <w:pStyle w:val="ConsPlusNormal"/>
              <w:jc w:val="right"/>
            </w:pPr>
            <w:r>
              <w:t>1.4.</w:t>
            </w:r>
          </w:p>
        </w:tc>
        <w:tc>
          <w:tcPr>
            <w:tcW w:w="2267" w:type="dxa"/>
          </w:tcPr>
          <w:p w:rsidR="00437E14" w:rsidRDefault="00437E14">
            <w:pPr>
              <w:pStyle w:val="ConsPlusNormal"/>
              <w:jc w:val="both"/>
            </w:pPr>
            <w:r>
              <w:t xml:space="preserve">Разработка и принятие нормативных актов, регулирующих </w:t>
            </w:r>
            <w:r>
              <w:lastRenderedPageBreak/>
              <w:t>торговую деятельность, на муниципальном уровне</w:t>
            </w:r>
          </w:p>
        </w:tc>
        <w:tc>
          <w:tcPr>
            <w:tcW w:w="1700" w:type="dxa"/>
          </w:tcPr>
          <w:p w:rsidR="00437E14" w:rsidRDefault="00437E14">
            <w:pPr>
              <w:pStyle w:val="ConsPlusNormal"/>
              <w:jc w:val="center"/>
            </w:pPr>
            <w:r>
              <w:lastRenderedPageBreak/>
              <w:t>УЭР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437E14">
        <w:tc>
          <w:tcPr>
            <w:tcW w:w="680" w:type="dxa"/>
          </w:tcPr>
          <w:p w:rsidR="00437E14" w:rsidRDefault="00437E14">
            <w:pPr>
              <w:pStyle w:val="ConsPlusNormal"/>
              <w:jc w:val="right"/>
            </w:pPr>
            <w:r>
              <w:lastRenderedPageBreak/>
              <w:t>1.5.</w:t>
            </w:r>
          </w:p>
        </w:tc>
        <w:tc>
          <w:tcPr>
            <w:tcW w:w="2267" w:type="dxa"/>
          </w:tcPr>
          <w:p w:rsidR="00437E14" w:rsidRDefault="00437E14">
            <w:pPr>
              <w:pStyle w:val="ConsPlusNormal"/>
              <w:jc w:val="both"/>
            </w:pPr>
            <w:r>
              <w:t>Проведение рейдов по выявлению и пресечению несанкционированных нестационарных торговых точек</w:t>
            </w:r>
          </w:p>
        </w:tc>
        <w:tc>
          <w:tcPr>
            <w:tcW w:w="1700" w:type="dxa"/>
          </w:tcPr>
          <w:p w:rsidR="00437E14" w:rsidRDefault="00437E14">
            <w:pPr>
              <w:pStyle w:val="ConsPlusNormal"/>
              <w:jc w:val="center"/>
            </w:pPr>
            <w:r>
              <w:t>СМК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437E14">
        <w:tc>
          <w:tcPr>
            <w:tcW w:w="2947" w:type="dxa"/>
            <w:gridSpan w:val="2"/>
          </w:tcPr>
          <w:p w:rsidR="00437E14" w:rsidRDefault="00437E14">
            <w:pPr>
              <w:pStyle w:val="ConsPlusNormal"/>
              <w:jc w:val="both"/>
            </w:pPr>
            <w:r>
              <w:t>Итого по разделу 1</w:t>
            </w:r>
          </w:p>
        </w:tc>
        <w:tc>
          <w:tcPr>
            <w:tcW w:w="1700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</w:p>
        </w:tc>
      </w:tr>
      <w:tr w:rsidR="00437E14">
        <w:tc>
          <w:tcPr>
            <w:tcW w:w="10711" w:type="dxa"/>
            <w:gridSpan w:val="8"/>
          </w:tcPr>
          <w:p w:rsidR="00437E14" w:rsidRDefault="00437E14">
            <w:pPr>
              <w:pStyle w:val="ConsPlusNormal"/>
              <w:jc w:val="center"/>
              <w:outlineLvl w:val="2"/>
            </w:pPr>
            <w:r>
              <w:t>2. Развитие кредитно-финансовых механизмов и имущественная поддержка хозяйствующих субъектов</w:t>
            </w:r>
          </w:p>
        </w:tc>
      </w:tr>
      <w:tr w:rsidR="00437E14">
        <w:tc>
          <w:tcPr>
            <w:tcW w:w="680" w:type="dxa"/>
          </w:tcPr>
          <w:p w:rsidR="00437E14" w:rsidRDefault="00437E14">
            <w:pPr>
              <w:pStyle w:val="ConsPlusNormal"/>
              <w:jc w:val="right"/>
            </w:pPr>
            <w:r>
              <w:t>2.1</w:t>
            </w:r>
          </w:p>
        </w:tc>
        <w:tc>
          <w:tcPr>
            <w:tcW w:w="2267" w:type="dxa"/>
          </w:tcPr>
          <w:p w:rsidR="00437E14" w:rsidRDefault="00437E14">
            <w:pPr>
              <w:pStyle w:val="ConsPlusNormal"/>
              <w:jc w:val="both"/>
            </w:pPr>
            <w:r>
              <w:t xml:space="preserve"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предпринимателям, реализующим на территории Тенькинского муниципального округа преимущественно </w:t>
            </w:r>
            <w:r>
              <w:lastRenderedPageBreak/>
              <w:t>собственную и (или) производимую на территории Магаданской области продукцию</w:t>
            </w:r>
          </w:p>
        </w:tc>
        <w:tc>
          <w:tcPr>
            <w:tcW w:w="1700" w:type="dxa"/>
          </w:tcPr>
          <w:p w:rsidR="00437E14" w:rsidRDefault="00437E14">
            <w:pPr>
              <w:pStyle w:val="ConsPlusNormal"/>
              <w:jc w:val="center"/>
            </w:pPr>
            <w:r>
              <w:lastRenderedPageBreak/>
              <w:t>УЭР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690,0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МБ</w:t>
            </w:r>
          </w:p>
        </w:tc>
      </w:tr>
      <w:tr w:rsidR="00437E14">
        <w:tc>
          <w:tcPr>
            <w:tcW w:w="2947" w:type="dxa"/>
            <w:gridSpan w:val="2"/>
          </w:tcPr>
          <w:p w:rsidR="00437E14" w:rsidRDefault="00437E14">
            <w:pPr>
              <w:pStyle w:val="ConsPlusNormal"/>
              <w:jc w:val="both"/>
            </w:pPr>
            <w:r>
              <w:lastRenderedPageBreak/>
              <w:t>Итого по разделу 2</w:t>
            </w:r>
          </w:p>
        </w:tc>
        <w:tc>
          <w:tcPr>
            <w:tcW w:w="1700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690,0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</w:p>
        </w:tc>
      </w:tr>
      <w:tr w:rsidR="00437E14">
        <w:tc>
          <w:tcPr>
            <w:tcW w:w="10711" w:type="dxa"/>
            <w:gridSpan w:val="8"/>
          </w:tcPr>
          <w:p w:rsidR="00437E14" w:rsidRDefault="00437E14">
            <w:pPr>
              <w:pStyle w:val="ConsPlusNormal"/>
              <w:jc w:val="center"/>
              <w:outlineLvl w:val="2"/>
            </w:pPr>
            <w:r>
              <w:t>3. Мероприятия по информационному обеспечению в области торговой деятельности</w:t>
            </w:r>
          </w:p>
        </w:tc>
      </w:tr>
      <w:tr w:rsidR="00437E14">
        <w:tc>
          <w:tcPr>
            <w:tcW w:w="680" w:type="dxa"/>
          </w:tcPr>
          <w:p w:rsidR="00437E14" w:rsidRDefault="00437E14">
            <w:pPr>
              <w:pStyle w:val="ConsPlusNormal"/>
              <w:jc w:val="right"/>
            </w:pPr>
            <w:r>
              <w:t>3.1.</w:t>
            </w:r>
          </w:p>
        </w:tc>
        <w:tc>
          <w:tcPr>
            <w:tcW w:w="2267" w:type="dxa"/>
          </w:tcPr>
          <w:p w:rsidR="00437E14" w:rsidRDefault="00437E14">
            <w:pPr>
              <w:pStyle w:val="ConsPlusNormal"/>
              <w:jc w:val="both"/>
            </w:pPr>
            <w:r>
              <w:t>Проведение ежегодного мониторинга и анализа обеспеченности населения площадью торговых объектов с учетом спроса на потребительские товары</w:t>
            </w:r>
          </w:p>
        </w:tc>
        <w:tc>
          <w:tcPr>
            <w:tcW w:w="1700" w:type="dxa"/>
          </w:tcPr>
          <w:p w:rsidR="00437E14" w:rsidRDefault="00437E14">
            <w:pPr>
              <w:pStyle w:val="ConsPlusNormal"/>
              <w:jc w:val="center"/>
            </w:pPr>
            <w:r>
              <w:t>УЭР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437E14">
        <w:tc>
          <w:tcPr>
            <w:tcW w:w="680" w:type="dxa"/>
          </w:tcPr>
          <w:p w:rsidR="00437E14" w:rsidRDefault="00437E14">
            <w:pPr>
              <w:pStyle w:val="ConsPlusNormal"/>
              <w:jc w:val="right"/>
            </w:pPr>
            <w:r>
              <w:t>3.2.</w:t>
            </w:r>
          </w:p>
        </w:tc>
        <w:tc>
          <w:tcPr>
            <w:tcW w:w="2267" w:type="dxa"/>
          </w:tcPr>
          <w:p w:rsidR="00437E14" w:rsidRDefault="00437E14">
            <w:pPr>
              <w:pStyle w:val="ConsPlusNormal"/>
              <w:jc w:val="both"/>
            </w:pPr>
            <w:r>
              <w:t>Проведение мониторинга цен на отдельные виды социально значимых продовольственных товаров</w:t>
            </w:r>
          </w:p>
        </w:tc>
        <w:tc>
          <w:tcPr>
            <w:tcW w:w="1700" w:type="dxa"/>
          </w:tcPr>
          <w:p w:rsidR="00437E14" w:rsidRDefault="00437E14">
            <w:pPr>
              <w:pStyle w:val="ConsPlusNormal"/>
              <w:jc w:val="center"/>
            </w:pPr>
            <w:r>
              <w:t>УЭР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437E14">
        <w:tc>
          <w:tcPr>
            <w:tcW w:w="680" w:type="dxa"/>
          </w:tcPr>
          <w:p w:rsidR="00437E14" w:rsidRDefault="00437E14">
            <w:pPr>
              <w:pStyle w:val="ConsPlusNormal"/>
              <w:jc w:val="right"/>
            </w:pPr>
            <w:r>
              <w:t>3.3.</w:t>
            </w:r>
          </w:p>
        </w:tc>
        <w:tc>
          <w:tcPr>
            <w:tcW w:w="2267" w:type="dxa"/>
          </w:tcPr>
          <w:p w:rsidR="00437E14" w:rsidRDefault="00437E14">
            <w:pPr>
              <w:pStyle w:val="ConsPlusNormal"/>
              <w:jc w:val="both"/>
            </w:pPr>
            <w:r>
              <w:t xml:space="preserve">Проведение форумов, конференций, круглых столов, презентаций, направленных на обмен опытом в создании конкурентных </w:t>
            </w:r>
            <w:r>
              <w:lastRenderedPageBreak/>
              <w:t>преимуществ предприятий торговли</w:t>
            </w:r>
          </w:p>
        </w:tc>
        <w:tc>
          <w:tcPr>
            <w:tcW w:w="1700" w:type="dxa"/>
          </w:tcPr>
          <w:p w:rsidR="00437E14" w:rsidRDefault="00437E14">
            <w:pPr>
              <w:pStyle w:val="ConsPlusNormal"/>
              <w:jc w:val="center"/>
            </w:pPr>
            <w:r>
              <w:lastRenderedPageBreak/>
              <w:t>УЭР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437E14">
        <w:tc>
          <w:tcPr>
            <w:tcW w:w="680" w:type="dxa"/>
          </w:tcPr>
          <w:p w:rsidR="00437E14" w:rsidRDefault="00437E14">
            <w:pPr>
              <w:pStyle w:val="ConsPlusNormal"/>
              <w:jc w:val="right"/>
            </w:pPr>
            <w:r>
              <w:lastRenderedPageBreak/>
              <w:t>3.4.</w:t>
            </w:r>
          </w:p>
        </w:tc>
        <w:tc>
          <w:tcPr>
            <w:tcW w:w="2267" w:type="dxa"/>
          </w:tcPr>
          <w:p w:rsidR="00437E14" w:rsidRDefault="00437E14">
            <w:pPr>
              <w:pStyle w:val="ConsPlusNormal"/>
              <w:jc w:val="both"/>
            </w:pPr>
            <w:r>
              <w:t>Оказание субъектам отрасли торговли консультационной и методической помощи по вопросам применения действующего законодательства</w:t>
            </w:r>
          </w:p>
        </w:tc>
        <w:tc>
          <w:tcPr>
            <w:tcW w:w="1700" w:type="dxa"/>
          </w:tcPr>
          <w:p w:rsidR="00437E14" w:rsidRDefault="00437E14">
            <w:pPr>
              <w:pStyle w:val="ConsPlusNormal"/>
              <w:jc w:val="center"/>
            </w:pPr>
            <w:r>
              <w:t>УЭР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437E14">
        <w:tc>
          <w:tcPr>
            <w:tcW w:w="680" w:type="dxa"/>
          </w:tcPr>
          <w:p w:rsidR="00437E14" w:rsidRDefault="00437E14">
            <w:pPr>
              <w:pStyle w:val="ConsPlusNormal"/>
              <w:jc w:val="right"/>
            </w:pPr>
            <w:r>
              <w:t>3.5.</w:t>
            </w:r>
          </w:p>
        </w:tc>
        <w:tc>
          <w:tcPr>
            <w:tcW w:w="2267" w:type="dxa"/>
          </w:tcPr>
          <w:p w:rsidR="00437E14" w:rsidRDefault="00437E14">
            <w:pPr>
              <w:pStyle w:val="ConsPlusNormal"/>
              <w:jc w:val="both"/>
            </w:pPr>
            <w:r>
              <w:t>Размещение информации по вопросам развития торговли на официальном сайте Тенькинского муниципального округа Магаданской области</w:t>
            </w:r>
          </w:p>
        </w:tc>
        <w:tc>
          <w:tcPr>
            <w:tcW w:w="1700" w:type="dxa"/>
          </w:tcPr>
          <w:p w:rsidR="00437E14" w:rsidRDefault="00437E14">
            <w:pPr>
              <w:pStyle w:val="ConsPlusNormal"/>
              <w:jc w:val="center"/>
            </w:pPr>
            <w:r>
              <w:t>УЭР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437E14">
        <w:tc>
          <w:tcPr>
            <w:tcW w:w="680" w:type="dxa"/>
          </w:tcPr>
          <w:p w:rsidR="00437E14" w:rsidRDefault="00437E14">
            <w:pPr>
              <w:pStyle w:val="ConsPlusNormal"/>
              <w:jc w:val="right"/>
            </w:pPr>
            <w:r>
              <w:t>3.6.</w:t>
            </w:r>
          </w:p>
        </w:tc>
        <w:tc>
          <w:tcPr>
            <w:tcW w:w="2267" w:type="dxa"/>
          </w:tcPr>
          <w:p w:rsidR="00437E14" w:rsidRDefault="00437E14">
            <w:pPr>
              <w:pStyle w:val="ConsPlusNormal"/>
              <w:jc w:val="both"/>
            </w:pPr>
            <w:r>
              <w:t>Оказание методической помощи в оформлении документов для участия предприятий розничной торговли в конкурсе "Лучшее торговое предприятие Магаданской области"</w:t>
            </w:r>
          </w:p>
        </w:tc>
        <w:tc>
          <w:tcPr>
            <w:tcW w:w="1700" w:type="dxa"/>
          </w:tcPr>
          <w:p w:rsidR="00437E14" w:rsidRDefault="00437E14">
            <w:pPr>
              <w:pStyle w:val="ConsPlusNormal"/>
              <w:jc w:val="center"/>
            </w:pPr>
            <w:r>
              <w:t>УЭР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437E14">
        <w:tc>
          <w:tcPr>
            <w:tcW w:w="2947" w:type="dxa"/>
            <w:gridSpan w:val="2"/>
          </w:tcPr>
          <w:p w:rsidR="00437E14" w:rsidRDefault="00437E14">
            <w:pPr>
              <w:pStyle w:val="ConsPlusNormal"/>
              <w:jc w:val="both"/>
            </w:pPr>
            <w:r>
              <w:t>Итого по разделу 3</w:t>
            </w:r>
          </w:p>
        </w:tc>
        <w:tc>
          <w:tcPr>
            <w:tcW w:w="1700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</w:p>
        </w:tc>
      </w:tr>
      <w:tr w:rsidR="00437E14">
        <w:tc>
          <w:tcPr>
            <w:tcW w:w="10711" w:type="dxa"/>
            <w:gridSpan w:val="8"/>
          </w:tcPr>
          <w:p w:rsidR="00437E14" w:rsidRDefault="00437E14">
            <w:pPr>
              <w:pStyle w:val="ConsPlusNormal"/>
              <w:jc w:val="center"/>
              <w:outlineLvl w:val="2"/>
            </w:pPr>
            <w:r>
              <w:lastRenderedPageBreak/>
              <w:t>4. Стимулирование деловой активности хозяйствующих субъектов, осуществляющих торговую деятельность</w:t>
            </w:r>
          </w:p>
        </w:tc>
      </w:tr>
      <w:tr w:rsidR="00437E14">
        <w:tc>
          <w:tcPr>
            <w:tcW w:w="680" w:type="dxa"/>
          </w:tcPr>
          <w:p w:rsidR="00437E14" w:rsidRDefault="00437E14">
            <w:pPr>
              <w:pStyle w:val="ConsPlusNormal"/>
              <w:jc w:val="right"/>
            </w:pPr>
            <w:r>
              <w:t>4.1.</w:t>
            </w:r>
          </w:p>
        </w:tc>
        <w:tc>
          <w:tcPr>
            <w:tcW w:w="2267" w:type="dxa"/>
          </w:tcPr>
          <w:p w:rsidR="00437E14" w:rsidRDefault="00437E14">
            <w:pPr>
              <w:pStyle w:val="ConsPlusNormal"/>
              <w:jc w:val="both"/>
            </w:pPr>
            <w:r>
              <w:t>Проведение конкурсов "Лучшее новогоднее оформление предприятий торговли и общественного питания Тенькинского муниципального округа"</w:t>
            </w:r>
          </w:p>
        </w:tc>
        <w:tc>
          <w:tcPr>
            <w:tcW w:w="1700" w:type="dxa"/>
          </w:tcPr>
          <w:p w:rsidR="00437E14" w:rsidRDefault="00437E14">
            <w:pPr>
              <w:pStyle w:val="ConsPlusNormal"/>
              <w:jc w:val="center"/>
            </w:pPr>
            <w:r>
              <w:t>УЭР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МБ</w:t>
            </w:r>
          </w:p>
        </w:tc>
      </w:tr>
      <w:tr w:rsidR="00437E14">
        <w:tc>
          <w:tcPr>
            <w:tcW w:w="680" w:type="dxa"/>
            <w:vMerge w:val="restart"/>
          </w:tcPr>
          <w:p w:rsidR="00437E14" w:rsidRDefault="00437E14">
            <w:pPr>
              <w:pStyle w:val="ConsPlusNormal"/>
              <w:jc w:val="right"/>
            </w:pPr>
            <w:r>
              <w:t>4.2.</w:t>
            </w:r>
          </w:p>
        </w:tc>
        <w:tc>
          <w:tcPr>
            <w:tcW w:w="2267" w:type="dxa"/>
            <w:vMerge w:val="restart"/>
          </w:tcPr>
          <w:p w:rsidR="00437E14" w:rsidRDefault="00437E14">
            <w:pPr>
              <w:pStyle w:val="ConsPlusNormal"/>
              <w:jc w:val="both"/>
            </w:pPr>
            <w:r>
              <w:t>Организация выставочно-ярмарочной торговли на территории Тенькинского муниципального округа Магаданской области</w:t>
            </w:r>
          </w:p>
        </w:tc>
        <w:tc>
          <w:tcPr>
            <w:tcW w:w="1700" w:type="dxa"/>
            <w:vMerge w:val="restart"/>
          </w:tcPr>
          <w:p w:rsidR="00437E14" w:rsidRDefault="00437E14">
            <w:pPr>
              <w:pStyle w:val="ConsPlusNormal"/>
              <w:jc w:val="center"/>
            </w:pPr>
            <w:r>
              <w:t>УЭР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995,0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305,0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345,0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345,0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ОБ, МБ</w:t>
            </w:r>
          </w:p>
        </w:tc>
      </w:tr>
      <w:tr w:rsidR="00437E14">
        <w:tc>
          <w:tcPr>
            <w:tcW w:w="680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2267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1700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906,5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277,9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314,3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314,3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ОБ</w:t>
            </w:r>
          </w:p>
        </w:tc>
      </w:tr>
      <w:tr w:rsidR="00437E14">
        <w:tc>
          <w:tcPr>
            <w:tcW w:w="680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2267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1700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88,5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27,1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30,7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30,7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МБ</w:t>
            </w:r>
          </w:p>
        </w:tc>
      </w:tr>
      <w:tr w:rsidR="00437E14">
        <w:tc>
          <w:tcPr>
            <w:tcW w:w="680" w:type="dxa"/>
          </w:tcPr>
          <w:p w:rsidR="00437E14" w:rsidRDefault="00437E14">
            <w:pPr>
              <w:pStyle w:val="ConsPlusNormal"/>
              <w:jc w:val="right"/>
            </w:pPr>
            <w:r>
              <w:t>4.3.</w:t>
            </w:r>
          </w:p>
        </w:tc>
        <w:tc>
          <w:tcPr>
            <w:tcW w:w="2267" w:type="dxa"/>
          </w:tcPr>
          <w:p w:rsidR="00437E14" w:rsidRDefault="00437E14">
            <w:pPr>
              <w:pStyle w:val="ConsPlusNormal"/>
              <w:jc w:val="both"/>
            </w:pPr>
            <w:r>
              <w:t>Внедрение и совершенствование системы продаж непродовольственных товаров по системе потребительского кредитования</w:t>
            </w:r>
          </w:p>
        </w:tc>
        <w:tc>
          <w:tcPr>
            <w:tcW w:w="1700" w:type="dxa"/>
          </w:tcPr>
          <w:p w:rsidR="00437E14" w:rsidRDefault="00437E14">
            <w:pPr>
              <w:pStyle w:val="ConsPlusNormal"/>
              <w:jc w:val="center"/>
            </w:pPr>
            <w:r>
              <w:t>УЭР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Текущее финансирование</w:t>
            </w:r>
          </w:p>
        </w:tc>
      </w:tr>
      <w:tr w:rsidR="00437E14">
        <w:tc>
          <w:tcPr>
            <w:tcW w:w="2947" w:type="dxa"/>
            <w:gridSpan w:val="2"/>
          </w:tcPr>
          <w:p w:rsidR="00437E14" w:rsidRDefault="00437E14">
            <w:pPr>
              <w:pStyle w:val="ConsPlusNormal"/>
              <w:jc w:val="both"/>
            </w:pPr>
            <w:r>
              <w:t>Итого по разделу 4</w:t>
            </w:r>
          </w:p>
        </w:tc>
        <w:tc>
          <w:tcPr>
            <w:tcW w:w="1700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1185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395,0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395,0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395,0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ОБ, МБ</w:t>
            </w:r>
          </w:p>
        </w:tc>
      </w:tr>
      <w:tr w:rsidR="00437E14">
        <w:tc>
          <w:tcPr>
            <w:tcW w:w="2947" w:type="dxa"/>
            <w:gridSpan w:val="2"/>
          </w:tcPr>
          <w:p w:rsidR="00437E14" w:rsidRDefault="00437E14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700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1935,0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645,0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645,0</w:t>
            </w:r>
          </w:p>
        </w:tc>
        <w:tc>
          <w:tcPr>
            <w:tcW w:w="1020" w:type="dxa"/>
          </w:tcPr>
          <w:p w:rsidR="00437E14" w:rsidRDefault="00437E14">
            <w:pPr>
              <w:pStyle w:val="ConsPlusNormal"/>
              <w:jc w:val="right"/>
            </w:pPr>
            <w:r>
              <w:t>645,0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ОБ, МБ</w:t>
            </w:r>
          </w:p>
        </w:tc>
      </w:tr>
    </w:tbl>
    <w:p w:rsidR="00437E14" w:rsidRDefault="00437E14">
      <w:pPr>
        <w:pStyle w:val="ConsPlusNormal"/>
        <w:sectPr w:rsidR="00437E1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37E14" w:rsidRDefault="00437E14">
      <w:pPr>
        <w:pStyle w:val="ConsPlusNormal"/>
      </w:pPr>
    </w:p>
    <w:p w:rsidR="00437E14" w:rsidRDefault="00437E14">
      <w:pPr>
        <w:pStyle w:val="ConsPlusNormal"/>
      </w:pPr>
    </w:p>
    <w:p w:rsidR="00437E14" w:rsidRDefault="00437E14">
      <w:pPr>
        <w:pStyle w:val="ConsPlusNormal"/>
      </w:pPr>
    </w:p>
    <w:p w:rsidR="00437E14" w:rsidRDefault="00437E14">
      <w:pPr>
        <w:pStyle w:val="ConsPlusNormal"/>
      </w:pPr>
    </w:p>
    <w:p w:rsidR="00437E14" w:rsidRDefault="00437E14">
      <w:pPr>
        <w:pStyle w:val="ConsPlusNormal"/>
      </w:pPr>
    </w:p>
    <w:p w:rsidR="00437E14" w:rsidRDefault="00437E14">
      <w:pPr>
        <w:pStyle w:val="ConsPlusNormal"/>
        <w:jc w:val="right"/>
        <w:outlineLvl w:val="1"/>
      </w:pPr>
      <w:r>
        <w:t>Приложение N 2</w:t>
      </w:r>
    </w:p>
    <w:p w:rsidR="00437E14" w:rsidRDefault="00437E14">
      <w:pPr>
        <w:pStyle w:val="ConsPlusNormal"/>
        <w:jc w:val="right"/>
      </w:pPr>
      <w:r>
        <w:t>к муниципальной программе</w:t>
      </w:r>
    </w:p>
    <w:p w:rsidR="00437E14" w:rsidRDefault="00437E14">
      <w:pPr>
        <w:pStyle w:val="ConsPlusNormal"/>
        <w:jc w:val="right"/>
      </w:pPr>
      <w:r>
        <w:t>"Развитие торговли в</w:t>
      </w:r>
    </w:p>
    <w:p w:rsidR="00437E14" w:rsidRDefault="00437E14">
      <w:pPr>
        <w:pStyle w:val="ConsPlusNormal"/>
        <w:jc w:val="right"/>
      </w:pPr>
      <w:r>
        <w:t>Тенькинском муниципальном округе</w:t>
      </w:r>
    </w:p>
    <w:p w:rsidR="00437E14" w:rsidRDefault="00437E14">
      <w:pPr>
        <w:pStyle w:val="ConsPlusNormal"/>
        <w:jc w:val="right"/>
      </w:pPr>
      <w:r>
        <w:t>на 2023-2025 годы"</w:t>
      </w:r>
    </w:p>
    <w:p w:rsidR="00437E14" w:rsidRDefault="00437E14">
      <w:pPr>
        <w:pStyle w:val="ConsPlusNormal"/>
      </w:pPr>
    </w:p>
    <w:p w:rsidR="00437E14" w:rsidRDefault="00437E14">
      <w:pPr>
        <w:pStyle w:val="ConsPlusTitle"/>
        <w:jc w:val="center"/>
      </w:pPr>
      <w:bookmarkStart w:id="2" w:name="P370"/>
      <w:bookmarkEnd w:id="2"/>
      <w:r>
        <w:t>ВАЖНЕЙШИЕ ЦЕЛЕВЫЕ ПОКАЗАТЕЛИ И ИНДИКАТОРЫ МУНИЦИПАЛЬНОЙ</w:t>
      </w:r>
    </w:p>
    <w:p w:rsidR="00437E14" w:rsidRDefault="00437E14">
      <w:pPr>
        <w:pStyle w:val="ConsPlusTitle"/>
        <w:jc w:val="center"/>
      </w:pPr>
      <w:r>
        <w:t>ПРОГРАММЫ "РАЗВИТИЕ ТОРГОВЛИ В ТЕНЬКИНСКОМ МУНИЦИПАЛЬНОМ</w:t>
      </w:r>
    </w:p>
    <w:p w:rsidR="00437E14" w:rsidRDefault="00437E14">
      <w:pPr>
        <w:pStyle w:val="ConsPlusTitle"/>
        <w:jc w:val="center"/>
      </w:pPr>
      <w:r>
        <w:t>ОКРУГЕ НА 2023-2025 ГОДЫ"</w:t>
      </w:r>
    </w:p>
    <w:p w:rsidR="00437E14" w:rsidRDefault="00437E1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417"/>
        <w:gridCol w:w="1133"/>
        <w:gridCol w:w="1133"/>
        <w:gridCol w:w="1133"/>
        <w:gridCol w:w="1133"/>
      </w:tblGrid>
      <w:tr w:rsidR="00437E14">
        <w:tc>
          <w:tcPr>
            <w:tcW w:w="567" w:type="dxa"/>
            <w:vMerge w:val="restart"/>
          </w:tcPr>
          <w:p w:rsidR="00437E14" w:rsidRDefault="00437E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437E14" w:rsidRDefault="00437E14">
            <w:pPr>
              <w:pStyle w:val="ConsPlusNormal"/>
              <w:jc w:val="center"/>
            </w:pPr>
            <w:r>
              <w:t>Наименование показателей и индикаторов</w:t>
            </w:r>
          </w:p>
        </w:tc>
        <w:tc>
          <w:tcPr>
            <w:tcW w:w="1417" w:type="dxa"/>
            <w:vMerge w:val="restart"/>
          </w:tcPr>
          <w:p w:rsidR="00437E14" w:rsidRDefault="00437E1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532" w:type="dxa"/>
            <w:gridSpan w:val="4"/>
          </w:tcPr>
          <w:p w:rsidR="00437E14" w:rsidRDefault="00437E14">
            <w:pPr>
              <w:pStyle w:val="ConsPlusNormal"/>
              <w:jc w:val="center"/>
            </w:pPr>
            <w:r>
              <w:t>Значения показателей и индикаторов по годам</w:t>
            </w:r>
          </w:p>
        </w:tc>
      </w:tr>
      <w:tr w:rsidR="00437E14">
        <w:tc>
          <w:tcPr>
            <w:tcW w:w="567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2268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1417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1133" w:type="dxa"/>
          </w:tcPr>
          <w:p w:rsidR="00437E14" w:rsidRDefault="00437E14">
            <w:pPr>
              <w:pStyle w:val="ConsPlusNormal"/>
              <w:jc w:val="center"/>
            </w:pPr>
            <w:r>
              <w:t>Базовый год (2022 г.)</w:t>
            </w:r>
          </w:p>
        </w:tc>
        <w:tc>
          <w:tcPr>
            <w:tcW w:w="1133" w:type="dxa"/>
          </w:tcPr>
          <w:p w:rsidR="00437E14" w:rsidRDefault="00437E1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3" w:type="dxa"/>
          </w:tcPr>
          <w:p w:rsidR="00437E14" w:rsidRDefault="00437E1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3" w:type="dxa"/>
          </w:tcPr>
          <w:p w:rsidR="00437E14" w:rsidRDefault="00437E14">
            <w:pPr>
              <w:pStyle w:val="ConsPlusNormal"/>
              <w:jc w:val="center"/>
            </w:pPr>
            <w:r>
              <w:t>2025</w:t>
            </w:r>
          </w:p>
        </w:tc>
      </w:tr>
      <w:tr w:rsidR="00437E14">
        <w:tc>
          <w:tcPr>
            <w:tcW w:w="567" w:type="dxa"/>
          </w:tcPr>
          <w:p w:rsidR="00437E14" w:rsidRDefault="00437E1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268" w:type="dxa"/>
          </w:tcPr>
          <w:p w:rsidR="00437E14" w:rsidRDefault="00437E14">
            <w:pPr>
              <w:pStyle w:val="ConsPlusNormal"/>
              <w:jc w:val="both"/>
            </w:pPr>
            <w:r>
              <w:t>Достижение установленного суммарного норматива минимальной обеспеченности населения площадью стационарных торговых объектов</w:t>
            </w:r>
          </w:p>
        </w:tc>
        <w:tc>
          <w:tcPr>
            <w:tcW w:w="1417" w:type="dxa"/>
          </w:tcPr>
          <w:p w:rsidR="00437E14" w:rsidRDefault="00437E14">
            <w:pPr>
              <w:pStyle w:val="ConsPlusNormal"/>
              <w:jc w:val="center"/>
            </w:pPr>
            <w:r>
              <w:t>кв. м на 1000 жителей</w:t>
            </w:r>
          </w:p>
        </w:tc>
        <w:tc>
          <w:tcPr>
            <w:tcW w:w="1133" w:type="dxa"/>
          </w:tcPr>
          <w:p w:rsidR="00437E14" w:rsidRDefault="00437E14">
            <w:pPr>
              <w:pStyle w:val="ConsPlusNormal"/>
              <w:jc w:val="right"/>
            </w:pPr>
            <w:r>
              <w:t>не менее 450</w:t>
            </w:r>
          </w:p>
        </w:tc>
        <w:tc>
          <w:tcPr>
            <w:tcW w:w="1133" w:type="dxa"/>
          </w:tcPr>
          <w:p w:rsidR="00437E14" w:rsidRDefault="00437E14">
            <w:pPr>
              <w:pStyle w:val="ConsPlusNormal"/>
              <w:jc w:val="right"/>
            </w:pPr>
            <w:r>
              <w:t>не менее 450</w:t>
            </w:r>
          </w:p>
        </w:tc>
        <w:tc>
          <w:tcPr>
            <w:tcW w:w="1133" w:type="dxa"/>
          </w:tcPr>
          <w:p w:rsidR="00437E14" w:rsidRDefault="00437E14">
            <w:pPr>
              <w:pStyle w:val="ConsPlusNormal"/>
              <w:jc w:val="right"/>
            </w:pPr>
            <w:r>
              <w:t>не менее 450</w:t>
            </w:r>
          </w:p>
        </w:tc>
        <w:tc>
          <w:tcPr>
            <w:tcW w:w="1133" w:type="dxa"/>
          </w:tcPr>
          <w:p w:rsidR="00437E14" w:rsidRDefault="00437E14">
            <w:pPr>
              <w:pStyle w:val="ConsPlusNormal"/>
              <w:jc w:val="right"/>
            </w:pPr>
            <w:r>
              <w:t>не менее 450</w:t>
            </w:r>
          </w:p>
        </w:tc>
      </w:tr>
      <w:tr w:rsidR="00437E14">
        <w:tc>
          <w:tcPr>
            <w:tcW w:w="567" w:type="dxa"/>
          </w:tcPr>
          <w:p w:rsidR="00437E14" w:rsidRDefault="00437E1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268" w:type="dxa"/>
          </w:tcPr>
          <w:p w:rsidR="00437E14" w:rsidRDefault="00437E14">
            <w:pPr>
              <w:pStyle w:val="ConsPlusNormal"/>
              <w:jc w:val="both"/>
            </w:pPr>
            <w:r>
              <w:t>Количество субъектов, получивших компенсации и льготы в рамках реализации программных мероприятий</w:t>
            </w:r>
          </w:p>
        </w:tc>
        <w:tc>
          <w:tcPr>
            <w:tcW w:w="1417" w:type="dxa"/>
          </w:tcPr>
          <w:p w:rsidR="00437E14" w:rsidRDefault="00437E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3" w:type="dxa"/>
          </w:tcPr>
          <w:p w:rsidR="00437E14" w:rsidRDefault="00437E1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33" w:type="dxa"/>
          </w:tcPr>
          <w:p w:rsidR="00437E14" w:rsidRDefault="00437E1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33" w:type="dxa"/>
          </w:tcPr>
          <w:p w:rsidR="00437E14" w:rsidRDefault="00437E1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33" w:type="dxa"/>
          </w:tcPr>
          <w:p w:rsidR="00437E14" w:rsidRDefault="00437E14">
            <w:pPr>
              <w:pStyle w:val="ConsPlusNormal"/>
              <w:jc w:val="right"/>
            </w:pPr>
            <w:r>
              <w:t>1</w:t>
            </w:r>
          </w:p>
        </w:tc>
      </w:tr>
      <w:tr w:rsidR="00437E14">
        <w:tc>
          <w:tcPr>
            <w:tcW w:w="567" w:type="dxa"/>
          </w:tcPr>
          <w:p w:rsidR="00437E14" w:rsidRDefault="00437E1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268" w:type="dxa"/>
          </w:tcPr>
          <w:p w:rsidR="00437E14" w:rsidRDefault="00437E14">
            <w:pPr>
              <w:pStyle w:val="ConsPlusNormal"/>
              <w:jc w:val="both"/>
            </w:pPr>
            <w:r>
              <w:t>Количество проведенных ярмарок</w:t>
            </w:r>
          </w:p>
        </w:tc>
        <w:tc>
          <w:tcPr>
            <w:tcW w:w="1417" w:type="dxa"/>
          </w:tcPr>
          <w:p w:rsidR="00437E14" w:rsidRDefault="00437E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3" w:type="dxa"/>
          </w:tcPr>
          <w:p w:rsidR="00437E14" w:rsidRDefault="00437E14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133" w:type="dxa"/>
          </w:tcPr>
          <w:p w:rsidR="00437E14" w:rsidRDefault="00437E14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33" w:type="dxa"/>
          </w:tcPr>
          <w:p w:rsidR="00437E14" w:rsidRDefault="00437E14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133" w:type="dxa"/>
          </w:tcPr>
          <w:p w:rsidR="00437E14" w:rsidRDefault="00437E14">
            <w:pPr>
              <w:pStyle w:val="ConsPlusNormal"/>
              <w:jc w:val="right"/>
            </w:pPr>
            <w:r>
              <w:t>5</w:t>
            </w:r>
          </w:p>
        </w:tc>
      </w:tr>
      <w:tr w:rsidR="00437E14">
        <w:tc>
          <w:tcPr>
            <w:tcW w:w="567" w:type="dxa"/>
          </w:tcPr>
          <w:p w:rsidR="00437E14" w:rsidRDefault="00437E1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268" w:type="dxa"/>
          </w:tcPr>
          <w:p w:rsidR="00437E14" w:rsidRDefault="00437E14">
            <w:pPr>
              <w:pStyle w:val="ConsPlusNormal"/>
              <w:jc w:val="both"/>
            </w:pPr>
            <w:r>
              <w:t>Размещение информации по вопросам торговли на официальном сайте муниципального образования "Тенькинский муниципальный округ"</w:t>
            </w:r>
          </w:p>
        </w:tc>
        <w:tc>
          <w:tcPr>
            <w:tcW w:w="1417" w:type="dxa"/>
          </w:tcPr>
          <w:p w:rsidR="00437E14" w:rsidRDefault="00437E14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133" w:type="dxa"/>
          </w:tcPr>
          <w:p w:rsidR="00437E14" w:rsidRDefault="00437E1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33" w:type="dxa"/>
          </w:tcPr>
          <w:p w:rsidR="00437E14" w:rsidRDefault="00437E1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33" w:type="dxa"/>
          </w:tcPr>
          <w:p w:rsidR="00437E14" w:rsidRDefault="00437E1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1133" w:type="dxa"/>
          </w:tcPr>
          <w:p w:rsidR="00437E14" w:rsidRDefault="00437E14">
            <w:pPr>
              <w:pStyle w:val="ConsPlusNormal"/>
              <w:jc w:val="right"/>
            </w:pPr>
            <w:r>
              <w:t>4</w:t>
            </w:r>
          </w:p>
        </w:tc>
      </w:tr>
    </w:tbl>
    <w:p w:rsidR="00437E14" w:rsidRDefault="00437E14">
      <w:pPr>
        <w:pStyle w:val="ConsPlusNormal"/>
      </w:pPr>
    </w:p>
    <w:p w:rsidR="00437E14" w:rsidRDefault="00437E14">
      <w:pPr>
        <w:pStyle w:val="ConsPlusNormal"/>
      </w:pPr>
    </w:p>
    <w:p w:rsidR="00437E14" w:rsidRDefault="00437E14">
      <w:pPr>
        <w:pStyle w:val="ConsPlusNormal"/>
      </w:pPr>
    </w:p>
    <w:p w:rsidR="00437E14" w:rsidRDefault="00437E14">
      <w:pPr>
        <w:pStyle w:val="ConsPlusNormal"/>
      </w:pPr>
    </w:p>
    <w:p w:rsidR="00437E14" w:rsidRDefault="00437E14">
      <w:pPr>
        <w:pStyle w:val="ConsPlusNormal"/>
      </w:pPr>
    </w:p>
    <w:p w:rsidR="00437E14" w:rsidRDefault="00437E14">
      <w:pPr>
        <w:pStyle w:val="ConsPlusNormal"/>
        <w:jc w:val="right"/>
        <w:outlineLvl w:val="1"/>
      </w:pPr>
      <w:r>
        <w:t>Приложение N 3</w:t>
      </w:r>
    </w:p>
    <w:p w:rsidR="00437E14" w:rsidRDefault="00437E14">
      <w:pPr>
        <w:pStyle w:val="ConsPlusNormal"/>
        <w:jc w:val="right"/>
      </w:pPr>
      <w:r>
        <w:t>к муниципальной программе</w:t>
      </w:r>
    </w:p>
    <w:p w:rsidR="00437E14" w:rsidRDefault="00437E14">
      <w:pPr>
        <w:pStyle w:val="ConsPlusNormal"/>
        <w:jc w:val="right"/>
      </w:pPr>
      <w:r>
        <w:t>"Развитие торговли в</w:t>
      </w:r>
    </w:p>
    <w:p w:rsidR="00437E14" w:rsidRDefault="00437E14">
      <w:pPr>
        <w:pStyle w:val="ConsPlusNormal"/>
        <w:jc w:val="right"/>
      </w:pPr>
      <w:r>
        <w:t>Тенькинском муниципальном округе</w:t>
      </w:r>
    </w:p>
    <w:p w:rsidR="00437E14" w:rsidRDefault="00437E14">
      <w:pPr>
        <w:pStyle w:val="ConsPlusNormal"/>
        <w:jc w:val="right"/>
      </w:pPr>
      <w:r>
        <w:t>на 2023-2025 годы"</w:t>
      </w:r>
    </w:p>
    <w:p w:rsidR="00437E14" w:rsidRDefault="00437E14">
      <w:pPr>
        <w:pStyle w:val="ConsPlusNormal"/>
      </w:pPr>
    </w:p>
    <w:p w:rsidR="00437E14" w:rsidRDefault="00437E14">
      <w:pPr>
        <w:pStyle w:val="ConsPlusTitle"/>
        <w:jc w:val="center"/>
      </w:pPr>
      <w:bookmarkStart w:id="3" w:name="P421"/>
      <w:bookmarkEnd w:id="3"/>
      <w:r>
        <w:t>РЕСУРСНОЕ ОБЕСПЕЧЕНИЕ МУНИЦИПАЛЬНОЙ ПРОГРАММЫ "РАЗВИТИЕ</w:t>
      </w:r>
    </w:p>
    <w:p w:rsidR="00437E14" w:rsidRDefault="00437E14">
      <w:pPr>
        <w:pStyle w:val="ConsPlusTitle"/>
        <w:jc w:val="center"/>
      </w:pPr>
      <w:r>
        <w:t>ТОРГОВЛИ В ТЕНЬКИНСКОМ МУНИЦИПАЛЬНОМ ОКРУГЕ НА 2023-2025</w:t>
      </w:r>
    </w:p>
    <w:p w:rsidR="00437E14" w:rsidRDefault="00437E14">
      <w:pPr>
        <w:pStyle w:val="ConsPlusTitle"/>
        <w:jc w:val="center"/>
      </w:pPr>
      <w:r>
        <w:t>ГОДЫ"</w:t>
      </w:r>
    </w:p>
    <w:p w:rsidR="00437E14" w:rsidRDefault="00437E1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9"/>
        <w:gridCol w:w="2259"/>
        <w:gridCol w:w="2259"/>
        <w:gridCol w:w="2260"/>
      </w:tblGrid>
      <w:tr w:rsidR="00437E14">
        <w:tc>
          <w:tcPr>
            <w:tcW w:w="2259" w:type="dxa"/>
          </w:tcPr>
          <w:p w:rsidR="00437E14" w:rsidRDefault="00437E14">
            <w:pPr>
              <w:pStyle w:val="ConsPlusNormal"/>
              <w:jc w:val="center"/>
            </w:pPr>
            <w:r>
              <w:t>Год реализации программы</w:t>
            </w:r>
          </w:p>
        </w:tc>
        <w:tc>
          <w:tcPr>
            <w:tcW w:w="6778" w:type="dxa"/>
            <w:gridSpan w:val="3"/>
          </w:tcPr>
          <w:p w:rsidR="00437E14" w:rsidRDefault="00437E14">
            <w:pPr>
              <w:pStyle w:val="ConsPlusNormal"/>
              <w:jc w:val="center"/>
            </w:pPr>
            <w:r>
              <w:t>Объем финансирования, тыс. рублей</w:t>
            </w:r>
          </w:p>
        </w:tc>
      </w:tr>
      <w:tr w:rsidR="00437E14">
        <w:tc>
          <w:tcPr>
            <w:tcW w:w="2259" w:type="dxa"/>
            <w:vMerge w:val="restart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2259" w:type="dxa"/>
            <w:vMerge w:val="restart"/>
          </w:tcPr>
          <w:p w:rsidR="00437E14" w:rsidRDefault="00437E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19" w:type="dxa"/>
            <w:gridSpan w:val="2"/>
          </w:tcPr>
          <w:p w:rsidR="00437E14" w:rsidRDefault="00437E14">
            <w:pPr>
              <w:pStyle w:val="ConsPlusNormal"/>
              <w:jc w:val="center"/>
            </w:pPr>
            <w:r>
              <w:t>по источникам финансирования</w:t>
            </w:r>
          </w:p>
        </w:tc>
      </w:tr>
      <w:tr w:rsidR="00437E14">
        <w:tc>
          <w:tcPr>
            <w:tcW w:w="2259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2259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2259" w:type="dxa"/>
          </w:tcPr>
          <w:p w:rsidR="00437E14" w:rsidRDefault="00437E14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2260" w:type="dxa"/>
          </w:tcPr>
          <w:p w:rsidR="00437E14" w:rsidRDefault="00437E14">
            <w:pPr>
              <w:pStyle w:val="ConsPlusNormal"/>
              <w:jc w:val="center"/>
            </w:pPr>
            <w:r>
              <w:t>Областной бюджет</w:t>
            </w:r>
          </w:p>
        </w:tc>
      </w:tr>
      <w:tr w:rsidR="00437E14">
        <w:tc>
          <w:tcPr>
            <w:tcW w:w="2259" w:type="dxa"/>
          </w:tcPr>
          <w:p w:rsidR="00437E14" w:rsidRDefault="00437E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59" w:type="dxa"/>
          </w:tcPr>
          <w:p w:rsidR="00437E14" w:rsidRDefault="00437E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59" w:type="dxa"/>
          </w:tcPr>
          <w:p w:rsidR="00437E14" w:rsidRDefault="00437E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0" w:type="dxa"/>
          </w:tcPr>
          <w:p w:rsidR="00437E14" w:rsidRDefault="00437E14">
            <w:pPr>
              <w:pStyle w:val="ConsPlusNormal"/>
              <w:jc w:val="center"/>
            </w:pPr>
            <w:r>
              <w:t>5</w:t>
            </w:r>
          </w:p>
        </w:tc>
      </w:tr>
      <w:tr w:rsidR="00437E14">
        <w:tc>
          <w:tcPr>
            <w:tcW w:w="2259" w:type="dxa"/>
          </w:tcPr>
          <w:p w:rsidR="00437E14" w:rsidRDefault="00437E1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59" w:type="dxa"/>
          </w:tcPr>
          <w:p w:rsidR="00437E14" w:rsidRDefault="00437E14">
            <w:pPr>
              <w:pStyle w:val="ConsPlusNormal"/>
              <w:jc w:val="right"/>
            </w:pPr>
            <w:r>
              <w:t>1835,0</w:t>
            </w:r>
          </w:p>
        </w:tc>
        <w:tc>
          <w:tcPr>
            <w:tcW w:w="2259" w:type="dxa"/>
          </w:tcPr>
          <w:p w:rsidR="00437E14" w:rsidRDefault="00437E14">
            <w:pPr>
              <w:pStyle w:val="ConsPlusNormal"/>
              <w:jc w:val="right"/>
            </w:pPr>
            <w:r>
              <w:t>928,5</w:t>
            </w:r>
          </w:p>
        </w:tc>
        <w:tc>
          <w:tcPr>
            <w:tcW w:w="2260" w:type="dxa"/>
          </w:tcPr>
          <w:p w:rsidR="00437E14" w:rsidRDefault="00437E14">
            <w:pPr>
              <w:pStyle w:val="ConsPlusNormal"/>
              <w:jc w:val="right"/>
            </w:pPr>
            <w:r>
              <w:t>906,5</w:t>
            </w:r>
          </w:p>
        </w:tc>
      </w:tr>
      <w:tr w:rsidR="00437E14">
        <w:tc>
          <w:tcPr>
            <w:tcW w:w="2259" w:type="dxa"/>
          </w:tcPr>
          <w:p w:rsidR="00437E14" w:rsidRDefault="00437E1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59" w:type="dxa"/>
          </w:tcPr>
          <w:p w:rsidR="00437E14" w:rsidRDefault="00437E14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2259" w:type="dxa"/>
          </w:tcPr>
          <w:p w:rsidR="00437E14" w:rsidRDefault="00437E14">
            <w:pPr>
              <w:pStyle w:val="ConsPlusNormal"/>
              <w:jc w:val="right"/>
            </w:pPr>
            <w:r>
              <w:t>267,1</w:t>
            </w:r>
          </w:p>
        </w:tc>
        <w:tc>
          <w:tcPr>
            <w:tcW w:w="2260" w:type="dxa"/>
          </w:tcPr>
          <w:p w:rsidR="00437E14" w:rsidRDefault="00437E14">
            <w:pPr>
              <w:pStyle w:val="ConsPlusNormal"/>
              <w:jc w:val="right"/>
            </w:pPr>
            <w:r>
              <w:t>277,9</w:t>
            </w:r>
          </w:p>
        </w:tc>
      </w:tr>
      <w:tr w:rsidR="00437E14">
        <w:tc>
          <w:tcPr>
            <w:tcW w:w="2259" w:type="dxa"/>
          </w:tcPr>
          <w:p w:rsidR="00437E14" w:rsidRDefault="00437E1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59" w:type="dxa"/>
          </w:tcPr>
          <w:p w:rsidR="00437E14" w:rsidRDefault="00437E14">
            <w:pPr>
              <w:pStyle w:val="ConsPlusNormal"/>
              <w:jc w:val="right"/>
            </w:pPr>
            <w:r>
              <w:t>645,0</w:t>
            </w:r>
          </w:p>
        </w:tc>
        <w:tc>
          <w:tcPr>
            <w:tcW w:w="2259" w:type="dxa"/>
          </w:tcPr>
          <w:p w:rsidR="00437E14" w:rsidRDefault="00437E14">
            <w:pPr>
              <w:pStyle w:val="ConsPlusNormal"/>
              <w:jc w:val="right"/>
            </w:pPr>
            <w:r>
              <w:t>330,7</w:t>
            </w:r>
          </w:p>
        </w:tc>
        <w:tc>
          <w:tcPr>
            <w:tcW w:w="2260" w:type="dxa"/>
          </w:tcPr>
          <w:p w:rsidR="00437E14" w:rsidRDefault="00437E14">
            <w:pPr>
              <w:pStyle w:val="ConsPlusNormal"/>
              <w:jc w:val="right"/>
            </w:pPr>
            <w:r>
              <w:t>314,3</w:t>
            </w:r>
          </w:p>
        </w:tc>
      </w:tr>
      <w:tr w:rsidR="00437E14">
        <w:tc>
          <w:tcPr>
            <w:tcW w:w="2259" w:type="dxa"/>
          </w:tcPr>
          <w:p w:rsidR="00437E14" w:rsidRDefault="00437E1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259" w:type="dxa"/>
          </w:tcPr>
          <w:p w:rsidR="00437E14" w:rsidRDefault="00437E14">
            <w:pPr>
              <w:pStyle w:val="ConsPlusNormal"/>
              <w:jc w:val="right"/>
            </w:pPr>
            <w:r>
              <w:t>645,0</w:t>
            </w:r>
          </w:p>
        </w:tc>
        <w:tc>
          <w:tcPr>
            <w:tcW w:w="2259" w:type="dxa"/>
          </w:tcPr>
          <w:p w:rsidR="00437E14" w:rsidRDefault="00437E14">
            <w:pPr>
              <w:pStyle w:val="ConsPlusNormal"/>
              <w:jc w:val="right"/>
            </w:pPr>
            <w:r>
              <w:t>330,7</w:t>
            </w:r>
          </w:p>
        </w:tc>
        <w:tc>
          <w:tcPr>
            <w:tcW w:w="2260" w:type="dxa"/>
          </w:tcPr>
          <w:p w:rsidR="00437E14" w:rsidRDefault="00437E14">
            <w:pPr>
              <w:pStyle w:val="ConsPlusNormal"/>
              <w:jc w:val="right"/>
            </w:pPr>
            <w:r>
              <w:t>314,3</w:t>
            </w:r>
          </w:p>
        </w:tc>
      </w:tr>
    </w:tbl>
    <w:p w:rsidR="00437E14" w:rsidRDefault="00437E14">
      <w:pPr>
        <w:pStyle w:val="ConsPlusNormal"/>
      </w:pPr>
    </w:p>
    <w:p w:rsidR="00437E14" w:rsidRDefault="00437E14">
      <w:pPr>
        <w:pStyle w:val="ConsPlusNormal"/>
      </w:pPr>
    </w:p>
    <w:p w:rsidR="00437E14" w:rsidRDefault="00437E14">
      <w:pPr>
        <w:pStyle w:val="ConsPlusNormal"/>
      </w:pPr>
    </w:p>
    <w:p w:rsidR="00437E14" w:rsidRDefault="00437E14">
      <w:pPr>
        <w:pStyle w:val="ConsPlusNormal"/>
      </w:pPr>
    </w:p>
    <w:p w:rsidR="00437E14" w:rsidRDefault="00437E14">
      <w:pPr>
        <w:pStyle w:val="ConsPlusNormal"/>
      </w:pPr>
    </w:p>
    <w:p w:rsidR="00437E14" w:rsidRDefault="00437E14">
      <w:pPr>
        <w:pStyle w:val="ConsPlusNormal"/>
        <w:jc w:val="right"/>
        <w:outlineLvl w:val="1"/>
      </w:pPr>
      <w:r>
        <w:t>Приложение N 4</w:t>
      </w:r>
    </w:p>
    <w:p w:rsidR="00437E14" w:rsidRDefault="00437E14">
      <w:pPr>
        <w:pStyle w:val="ConsPlusNormal"/>
        <w:jc w:val="right"/>
      </w:pPr>
      <w:r>
        <w:t>к муниципальной программе</w:t>
      </w:r>
    </w:p>
    <w:p w:rsidR="00437E14" w:rsidRDefault="00437E14">
      <w:pPr>
        <w:pStyle w:val="ConsPlusNormal"/>
        <w:jc w:val="right"/>
      </w:pPr>
      <w:r>
        <w:t>"Развитие торговли в</w:t>
      </w:r>
    </w:p>
    <w:p w:rsidR="00437E14" w:rsidRDefault="00437E14">
      <w:pPr>
        <w:pStyle w:val="ConsPlusNormal"/>
        <w:jc w:val="right"/>
      </w:pPr>
      <w:r>
        <w:t>Тенькинском муниципальном округе</w:t>
      </w:r>
    </w:p>
    <w:p w:rsidR="00437E14" w:rsidRDefault="00437E14">
      <w:pPr>
        <w:pStyle w:val="ConsPlusNormal"/>
        <w:jc w:val="right"/>
      </w:pPr>
      <w:r>
        <w:t>на 2023-2025 годы"</w:t>
      </w:r>
    </w:p>
    <w:p w:rsidR="00437E14" w:rsidRDefault="00437E14">
      <w:pPr>
        <w:pStyle w:val="ConsPlusNormal"/>
      </w:pPr>
    </w:p>
    <w:p w:rsidR="00437E14" w:rsidRDefault="00437E14">
      <w:pPr>
        <w:pStyle w:val="ConsPlusTitle"/>
        <w:jc w:val="center"/>
      </w:pPr>
      <w:bookmarkStart w:id="4" w:name="P463"/>
      <w:bookmarkEnd w:id="4"/>
      <w:r>
        <w:t>ПЛАН</w:t>
      </w:r>
    </w:p>
    <w:p w:rsidR="00437E14" w:rsidRDefault="00437E14">
      <w:pPr>
        <w:pStyle w:val="ConsPlusTitle"/>
        <w:jc w:val="center"/>
      </w:pPr>
      <w:r>
        <w:t>МЕРОПРИЯТИЙ МУНИЦИПАЛЬНОЙ ПРОГРАММЫ "РАЗВИТИЕ ТОРГОВЛИ</w:t>
      </w:r>
    </w:p>
    <w:p w:rsidR="00437E14" w:rsidRDefault="00437E14">
      <w:pPr>
        <w:pStyle w:val="ConsPlusTitle"/>
        <w:jc w:val="center"/>
      </w:pPr>
      <w:r>
        <w:t>В ТЕНЬКИНСКОМ МУНИЦИПАЛЬНОМ ОКРУГЕ НА 2023-2025 ГОДЫ"</w:t>
      </w:r>
    </w:p>
    <w:p w:rsidR="00437E14" w:rsidRDefault="00437E14">
      <w:pPr>
        <w:pStyle w:val="ConsPlusNormal"/>
      </w:pPr>
    </w:p>
    <w:p w:rsidR="00437E14" w:rsidRDefault="00437E14">
      <w:pPr>
        <w:pStyle w:val="ConsPlusNormal"/>
        <w:sectPr w:rsidR="00437E1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549"/>
        <w:gridCol w:w="566"/>
        <w:gridCol w:w="566"/>
        <w:gridCol w:w="549"/>
        <w:gridCol w:w="566"/>
        <w:gridCol w:w="566"/>
        <w:gridCol w:w="566"/>
        <w:gridCol w:w="549"/>
        <w:gridCol w:w="566"/>
        <w:gridCol w:w="549"/>
        <w:gridCol w:w="566"/>
        <w:gridCol w:w="549"/>
        <w:gridCol w:w="1984"/>
      </w:tblGrid>
      <w:tr w:rsidR="00437E14">
        <w:tc>
          <w:tcPr>
            <w:tcW w:w="567" w:type="dxa"/>
            <w:vMerge w:val="restart"/>
          </w:tcPr>
          <w:p w:rsidR="00437E14" w:rsidRDefault="00437E1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35" w:type="dxa"/>
            <w:vMerge w:val="restart"/>
          </w:tcPr>
          <w:p w:rsidR="00437E14" w:rsidRDefault="00437E1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6707" w:type="dxa"/>
            <w:gridSpan w:val="12"/>
          </w:tcPr>
          <w:p w:rsidR="00437E14" w:rsidRDefault="00437E14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1984" w:type="dxa"/>
            <w:vMerge w:val="restart"/>
          </w:tcPr>
          <w:p w:rsidR="00437E14" w:rsidRDefault="00437E14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437E14">
        <w:tc>
          <w:tcPr>
            <w:tcW w:w="567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2835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2230" w:type="dxa"/>
            <w:gridSpan w:val="4"/>
          </w:tcPr>
          <w:p w:rsidR="00437E14" w:rsidRDefault="00437E14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2247" w:type="dxa"/>
            <w:gridSpan w:val="4"/>
          </w:tcPr>
          <w:p w:rsidR="00437E14" w:rsidRDefault="00437E14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2230" w:type="dxa"/>
            <w:gridSpan w:val="4"/>
          </w:tcPr>
          <w:p w:rsidR="00437E14" w:rsidRDefault="00437E14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984" w:type="dxa"/>
            <w:vMerge/>
          </w:tcPr>
          <w:p w:rsidR="00437E14" w:rsidRDefault="00437E14">
            <w:pPr>
              <w:pStyle w:val="ConsPlusNormal"/>
            </w:pPr>
          </w:p>
        </w:tc>
      </w:tr>
      <w:tr w:rsidR="00437E14">
        <w:tc>
          <w:tcPr>
            <w:tcW w:w="567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2835" w:type="dxa"/>
            <w:vMerge/>
          </w:tcPr>
          <w:p w:rsidR="00437E14" w:rsidRDefault="00437E14">
            <w:pPr>
              <w:pStyle w:val="ConsPlusNormal"/>
            </w:pP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984" w:type="dxa"/>
            <w:vMerge/>
          </w:tcPr>
          <w:p w:rsidR="00437E14" w:rsidRDefault="00437E14">
            <w:pPr>
              <w:pStyle w:val="ConsPlusNormal"/>
            </w:pPr>
          </w:p>
        </w:tc>
      </w:tr>
      <w:tr w:rsidR="00437E14">
        <w:tc>
          <w:tcPr>
            <w:tcW w:w="567" w:type="dxa"/>
          </w:tcPr>
          <w:p w:rsidR="00437E14" w:rsidRDefault="00437E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437E14" w:rsidRDefault="00437E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15</w:t>
            </w:r>
          </w:p>
        </w:tc>
      </w:tr>
      <w:tr w:rsidR="00437E14">
        <w:tc>
          <w:tcPr>
            <w:tcW w:w="567" w:type="dxa"/>
          </w:tcPr>
          <w:p w:rsidR="00437E14" w:rsidRDefault="00437E1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835" w:type="dxa"/>
          </w:tcPr>
          <w:p w:rsidR="00437E14" w:rsidRDefault="00437E14">
            <w:pPr>
              <w:pStyle w:val="ConsPlusNormal"/>
              <w:jc w:val="both"/>
            </w:pPr>
            <w:r>
              <w:t>Мониторинг нормативно-правовых актов Российской Федерации, Магаданской области, Тенькинского муниципального округа, регулирующих торговую деятельность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УЭР</w:t>
            </w:r>
          </w:p>
        </w:tc>
      </w:tr>
      <w:tr w:rsidR="00437E14">
        <w:tc>
          <w:tcPr>
            <w:tcW w:w="567" w:type="dxa"/>
          </w:tcPr>
          <w:p w:rsidR="00437E14" w:rsidRDefault="00437E1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835" w:type="dxa"/>
          </w:tcPr>
          <w:p w:rsidR="00437E14" w:rsidRDefault="00437E14">
            <w:pPr>
              <w:pStyle w:val="ConsPlusNormal"/>
              <w:jc w:val="both"/>
            </w:pPr>
            <w:r>
              <w:t>Разработка программы развития торговли в Тенькинском муниципальном округе на 2026-2028 годы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УЭР</w:t>
            </w:r>
          </w:p>
        </w:tc>
      </w:tr>
      <w:tr w:rsidR="00437E14">
        <w:tc>
          <w:tcPr>
            <w:tcW w:w="567" w:type="dxa"/>
          </w:tcPr>
          <w:p w:rsidR="00437E14" w:rsidRDefault="00437E1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835" w:type="dxa"/>
          </w:tcPr>
          <w:p w:rsidR="00437E14" w:rsidRDefault="00437E14">
            <w:pPr>
              <w:pStyle w:val="ConsPlusNormal"/>
              <w:jc w:val="both"/>
            </w:pPr>
            <w:r>
              <w:t>Формирование и ведение торгового реестра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УЭР</w:t>
            </w:r>
          </w:p>
        </w:tc>
      </w:tr>
      <w:tr w:rsidR="00437E14">
        <w:tc>
          <w:tcPr>
            <w:tcW w:w="567" w:type="dxa"/>
          </w:tcPr>
          <w:p w:rsidR="00437E14" w:rsidRDefault="00437E1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835" w:type="dxa"/>
          </w:tcPr>
          <w:p w:rsidR="00437E14" w:rsidRDefault="00437E14">
            <w:pPr>
              <w:pStyle w:val="ConsPlusNormal"/>
              <w:jc w:val="both"/>
            </w:pPr>
            <w:r>
              <w:t>Разработка и принятие нормативных актов, регулирующих торговую деятельность на муниципальном уровне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УЭР</w:t>
            </w:r>
          </w:p>
        </w:tc>
      </w:tr>
      <w:tr w:rsidR="00437E14">
        <w:tc>
          <w:tcPr>
            <w:tcW w:w="567" w:type="dxa"/>
          </w:tcPr>
          <w:p w:rsidR="00437E14" w:rsidRDefault="00437E14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835" w:type="dxa"/>
          </w:tcPr>
          <w:p w:rsidR="00437E14" w:rsidRDefault="00437E14">
            <w:pPr>
              <w:pStyle w:val="ConsPlusNormal"/>
              <w:jc w:val="both"/>
            </w:pPr>
            <w:r>
              <w:t xml:space="preserve">Проведение рейдов по выявлению и пресечению несанкционированных нестационарных торговых </w:t>
            </w:r>
            <w:r>
              <w:lastRenderedPageBreak/>
              <w:t>объектов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СМК</w:t>
            </w:r>
          </w:p>
        </w:tc>
      </w:tr>
      <w:tr w:rsidR="00437E14">
        <w:tc>
          <w:tcPr>
            <w:tcW w:w="567" w:type="dxa"/>
          </w:tcPr>
          <w:p w:rsidR="00437E14" w:rsidRDefault="00437E14">
            <w:pPr>
              <w:pStyle w:val="ConsPlusNormal"/>
              <w:jc w:val="right"/>
            </w:pPr>
            <w:r>
              <w:lastRenderedPageBreak/>
              <w:t>6.</w:t>
            </w:r>
          </w:p>
        </w:tc>
        <w:tc>
          <w:tcPr>
            <w:tcW w:w="2835" w:type="dxa"/>
          </w:tcPr>
          <w:p w:rsidR="00437E14" w:rsidRDefault="00437E14">
            <w:pPr>
              <w:pStyle w:val="ConsPlusNormal"/>
              <w:jc w:val="both"/>
            </w:pPr>
            <w:r>
              <w:t>Проведение ежегодного мониторинга и анализа обеспеченности населения площадью торговых объектов с учетом спроса на потребительские товары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УЭР</w:t>
            </w:r>
          </w:p>
        </w:tc>
      </w:tr>
      <w:tr w:rsidR="00437E14">
        <w:tc>
          <w:tcPr>
            <w:tcW w:w="567" w:type="dxa"/>
          </w:tcPr>
          <w:p w:rsidR="00437E14" w:rsidRDefault="00437E14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835" w:type="dxa"/>
          </w:tcPr>
          <w:p w:rsidR="00437E14" w:rsidRDefault="00437E14">
            <w:pPr>
              <w:pStyle w:val="ConsPlusNormal"/>
              <w:jc w:val="both"/>
            </w:pPr>
            <w:r>
              <w:t>Проведение мониторинга цен на отдельные виды социально значимых продовольственных товаров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УЭР</w:t>
            </w:r>
          </w:p>
        </w:tc>
      </w:tr>
      <w:tr w:rsidR="00437E14">
        <w:tc>
          <w:tcPr>
            <w:tcW w:w="567" w:type="dxa"/>
          </w:tcPr>
          <w:p w:rsidR="00437E14" w:rsidRDefault="00437E14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835" w:type="dxa"/>
          </w:tcPr>
          <w:p w:rsidR="00437E14" w:rsidRDefault="00437E14">
            <w:pPr>
              <w:pStyle w:val="ConsPlusNormal"/>
              <w:jc w:val="both"/>
            </w:pPr>
            <w:r>
              <w:t>Проведение форумов, конференций, круглых столов, презентаций, направленных на обмен опытом в создании конкурентных преимуществ предприятий торговли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УЭР</w:t>
            </w:r>
          </w:p>
        </w:tc>
      </w:tr>
      <w:tr w:rsidR="00437E14">
        <w:tc>
          <w:tcPr>
            <w:tcW w:w="567" w:type="dxa"/>
          </w:tcPr>
          <w:p w:rsidR="00437E14" w:rsidRDefault="00437E14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835" w:type="dxa"/>
          </w:tcPr>
          <w:p w:rsidR="00437E14" w:rsidRDefault="00437E14">
            <w:pPr>
              <w:pStyle w:val="ConsPlusNormal"/>
              <w:jc w:val="both"/>
            </w:pPr>
            <w:r>
              <w:t>Оказание субъектам отрасли торговли консультационной и методической помощи по вопросам применения действующего законодательства в сфере торговли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УЭР</w:t>
            </w:r>
          </w:p>
        </w:tc>
      </w:tr>
      <w:tr w:rsidR="00437E14">
        <w:tc>
          <w:tcPr>
            <w:tcW w:w="567" w:type="dxa"/>
          </w:tcPr>
          <w:p w:rsidR="00437E14" w:rsidRDefault="00437E14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835" w:type="dxa"/>
          </w:tcPr>
          <w:p w:rsidR="00437E14" w:rsidRDefault="00437E14">
            <w:pPr>
              <w:pStyle w:val="ConsPlusNormal"/>
              <w:jc w:val="both"/>
            </w:pPr>
            <w:r>
              <w:t xml:space="preserve">Размещение информации по вопросам развития торговли на официальном сайте администрации Тенькинского </w:t>
            </w:r>
            <w:r>
              <w:lastRenderedPageBreak/>
              <w:t>муниципального округа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УЭР</w:t>
            </w:r>
          </w:p>
        </w:tc>
      </w:tr>
      <w:tr w:rsidR="00437E14">
        <w:tc>
          <w:tcPr>
            <w:tcW w:w="567" w:type="dxa"/>
          </w:tcPr>
          <w:p w:rsidR="00437E14" w:rsidRDefault="00437E14">
            <w:pPr>
              <w:pStyle w:val="ConsPlusNormal"/>
              <w:jc w:val="right"/>
            </w:pPr>
            <w:r>
              <w:lastRenderedPageBreak/>
              <w:t>11.</w:t>
            </w:r>
          </w:p>
        </w:tc>
        <w:tc>
          <w:tcPr>
            <w:tcW w:w="2835" w:type="dxa"/>
          </w:tcPr>
          <w:p w:rsidR="00437E14" w:rsidRDefault="00437E14">
            <w:pPr>
              <w:pStyle w:val="ConsPlusNormal"/>
              <w:jc w:val="both"/>
            </w:pPr>
            <w:r>
              <w:t>Организация выставочно-ярмарочной деятельности на территории Тенькинского муниципального округа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6" w:type="dxa"/>
          </w:tcPr>
          <w:p w:rsidR="00437E14" w:rsidRDefault="00437E1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9" w:type="dxa"/>
          </w:tcPr>
          <w:p w:rsidR="00437E14" w:rsidRDefault="00437E14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84" w:type="dxa"/>
          </w:tcPr>
          <w:p w:rsidR="00437E14" w:rsidRDefault="00437E14">
            <w:pPr>
              <w:pStyle w:val="ConsPlusNormal"/>
              <w:jc w:val="center"/>
            </w:pPr>
            <w:r>
              <w:t>УЭР</w:t>
            </w:r>
          </w:p>
        </w:tc>
      </w:tr>
    </w:tbl>
    <w:p w:rsidR="00437E14" w:rsidRDefault="00437E14">
      <w:pPr>
        <w:pStyle w:val="ConsPlusNormal"/>
        <w:ind w:firstLine="540"/>
        <w:jc w:val="both"/>
      </w:pPr>
    </w:p>
    <w:p w:rsidR="00437E14" w:rsidRDefault="00437E14">
      <w:pPr>
        <w:pStyle w:val="ConsPlusNormal"/>
        <w:ind w:firstLine="540"/>
        <w:jc w:val="both"/>
      </w:pPr>
    </w:p>
    <w:p w:rsidR="00437E14" w:rsidRDefault="00437E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5A1A" w:rsidRDefault="00565A1A">
      <w:bookmarkStart w:id="5" w:name="_GoBack"/>
      <w:bookmarkEnd w:id="5"/>
    </w:p>
    <w:sectPr w:rsidR="00565A1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14"/>
    <w:rsid w:val="00437E14"/>
    <w:rsid w:val="0056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BAE88-E563-4074-8B38-3DB4BEF1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E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7E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7E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9&amp;n=115899&amp;dst=10000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39&amp;n=115899&amp;dst=10000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235&amp;dst=100182" TargetMode="External"/><Relationship Id="rId11" Type="http://schemas.openxmlformats.org/officeDocument/2006/relationships/hyperlink" Target="https://login.consultant.ru/link/?req=doc&amp;base=RLAW439&amp;n=62738" TargetMode="External"/><Relationship Id="rId5" Type="http://schemas.openxmlformats.org/officeDocument/2006/relationships/hyperlink" Target="https://login.consultant.ru/link/?req=doc&amp;base=RLAW439&amp;n=115899&amp;dst=100005" TargetMode="External"/><Relationship Id="rId10" Type="http://schemas.openxmlformats.org/officeDocument/2006/relationships/hyperlink" Target="https://login.consultant.ru/link/?req=doc&amp;base=RLAW439&amp;n=9208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Чимита</dc:creator>
  <cp:keywords/>
  <dc:description/>
  <cp:lastModifiedBy>Абрамова Чимита</cp:lastModifiedBy>
  <cp:revision>1</cp:revision>
  <dcterms:created xsi:type="dcterms:W3CDTF">2024-07-04T06:06:00Z</dcterms:created>
  <dcterms:modified xsi:type="dcterms:W3CDTF">2024-07-04T06:07:00Z</dcterms:modified>
</cp:coreProperties>
</file>