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518AB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bookmarkStart w:id="0" w:name="_Hlk121154970"/>
      <w:r w:rsidRPr="00B3398C">
        <w:rPr>
          <w:rFonts w:cs="Calibri"/>
          <w:noProof/>
        </w:rPr>
        <w:drawing>
          <wp:inline distT="0" distB="0" distL="0" distR="0" wp14:anchorId="3CD9A478" wp14:editId="0487725A">
            <wp:extent cx="600710" cy="6140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0FA4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14:paraId="3094F746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 xml:space="preserve">УПРАВЛЕНИЕ ФИНАНСОВ АДМИНИСТРАЦИИ </w:t>
      </w:r>
    </w:p>
    <w:p w14:paraId="5DDF0A1A" w14:textId="21EB91E8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 xml:space="preserve">ТЕНЬКИНСКОГО </w:t>
      </w:r>
      <w:r w:rsidR="000376D2" w:rsidRPr="00B3398C">
        <w:rPr>
          <w:rFonts w:ascii="Times New Roman CYR" w:hAnsi="Times New Roman CYR" w:cs="Times New Roman CYR"/>
          <w:b/>
          <w:bCs/>
          <w:sz w:val="32"/>
          <w:szCs w:val="32"/>
        </w:rPr>
        <w:t>МУНИЦИПАЛЬНОГО</w:t>
      </w: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 xml:space="preserve"> ОКРУГА</w:t>
      </w:r>
    </w:p>
    <w:p w14:paraId="509360D6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>МАГАДАНСКОЙ ОБЛАСТИ</w:t>
      </w:r>
    </w:p>
    <w:p w14:paraId="40F6BFF8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552F58D8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3398C">
        <w:rPr>
          <w:rFonts w:ascii="Times New Roman CYR" w:hAnsi="Times New Roman CYR" w:cs="Times New Roman CYR"/>
          <w:b/>
          <w:bCs/>
          <w:sz w:val="36"/>
          <w:szCs w:val="36"/>
        </w:rPr>
        <w:t>ПРИКАЗ</w:t>
      </w:r>
    </w:p>
    <w:p w14:paraId="147048D0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A60E15" w14:textId="0ABC2B35" w:rsidR="00CF06D5" w:rsidRPr="00B3398C" w:rsidRDefault="00CC2F08" w:rsidP="00CF0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398C">
        <w:rPr>
          <w:rFonts w:ascii="Times New Roman CYR" w:hAnsi="Times New Roman CYR" w:cs="Times New Roman CYR"/>
          <w:b/>
          <w:bCs/>
          <w:sz w:val="28"/>
          <w:szCs w:val="28"/>
        </w:rPr>
        <w:t>18 апреля 2024г.</w:t>
      </w:r>
      <w:r w:rsidR="00CF06D5" w:rsidRPr="00B3398C">
        <w:rPr>
          <w:rFonts w:ascii="Arial CYR" w:hAnsi="Arial CYR" w:cs="Arial CYR"/>
          <w:b/>
          <w:bCs/>
          <w:sz w:val="28"/>
          <w:szCs w:val="28"/>
        </w:rPr>
        <w:tab/>
        <w:t xml:space="preserve">                   </w:t>
      </w:r>
      <w:r w:rsidR="00CF06D5" w:rsidRPr="00B3398C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A01474" w:rsidRPr="00B3398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F9276F" w:rsidRPr="00B3398C">
        <w:rPr>
          <w:rFonts w:ascii="Times New Roman CYR" w:hAnsi="Times New Roman CYR" w:cs="Times New Roman CYR"/>
          <w:b/>
          <w:bCs/>
          <w:sz w:val="28"/>
          <w:szCs w:val="28"/>
        </w:rPr>
        <w:t>9</w:t>
      </w:r>
    </w:p>
    <w:p w14:paraId="27771026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before="5" w:after="0" w:line="322" w:lineRule="atLeast"/>
        <w:ind w:right="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B35773" w14:textId="06863569" w:rsidR="00CF06D5" w:rsidRPr="00B3398C" w:rsidRDefault="00CC2F08" w:rsidP="00C07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398C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приказ от 23 марта 2023 г. № 11</w:t>
      </w:r>
    </w:p>
    <w:p w14:paraId="042EA1DC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/>
        <w:ind w:left="5" w:right="5" w:firstLine="562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1CF90CCB" w14:textId="7573B0C5" w:rsidR="00577C5C" w:rsidRPr="00B3398C" w:rsidRDefault="00577C5C" w:rsidP="005F3DA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соответствии с </w:t>
      </w:r>
      <w:hyperlink r:id="rId1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пунктом 1 статьи 217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r:id="rId1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пунктом 1 статьи 219.1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Федерации </w:t>
      </w:r>
      <w:proofErr w:type="gramStart"/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п</w:t>
      </w:r>
      <w:proofErr w:type="gramEnd"/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р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и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к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а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з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ы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в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а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:</w:t>
      </w:r>
    </w:p>
    <w:p w14:paraId="3EF693BC" w14:textId="4A13E3E1" w:rsidR="00CC2F08" w:rsidRPr="00B3398C" w:rsidRDefault="00CC2F08" w:rsidP="005F3DA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 Внести в приказ управления финансов администрации Тенькинского муниципального округа Магаданской области от 23 марта 2024г. № 11 «Об утверждении Порядка составления и ведения сводной бюджетной росписи бюджета местного бюджета и бюджетных росписей главных распорядителей (распорядителей) средств местного бюджета (главных администраторов источников финансирования дефицита местного бюджета)» следующие изменения:</w:t>
      </w:r>
    </w:p>
    <w:p w14:paraId="0D490AEC" w14:textId="4FEC264E" w:rsidR="00CC2F08" w:rsidRPr="00B3398C" w:rsidRDefault="005F3DA2" w:rsidP="005F3DA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1.1. </w:t>
      </w:r>
      <w:r w:rsidR="00CC2F08" w:rsidRPr="00B3398C">
        <w:rPr>
          <w:rFonts w:ascii="Times New Roman CYR" w:hAnsi="Times New Roman CYR" w:cs="Times New Roman CYR"/>
          <w:spacing w:val="-2"/>
          <w:sz w:val="27"/>
          <w:szCs w:val="27"/>
        </w:rPr>
        <w:t>Порядок составления и ведения сводной бюджетной росписи бюджета местного бюджета и бюджетных росписей главных распорядителей (распорядителей) средств местного бюджета (главных администраторов источников финансирования дефицита местного бюджета), утвержденном указанным приказом изложить в новой редакции согласно приложению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0F669BC6" w14:textId="75782478" w:rsidR="00577C5C" w:rsidRPr="00B3398C" w:rsidRDefault="00B3398C" w:rsidP="005F3DA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" w:name="sub_7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2</w:t>
      </w:r>
      <w:r w:rsidR="00CC2F0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</w:t>
      </w:r>
      <w:r w:rsidR="00577C5C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Настоящий приказ </w:t>
      </w:r>
      <w:r w:rsidR="00C07EB8" w:rsidRPr="00B3398C">
        <w:rPr>
          <w:rFonts w:ascii="Times New Roman CYR" w:hAnsi="Times New Roman CYR" w:cs="Times New Roman CYR"/>
          <w:spacing w:val="-2"/>
          <w:sz w:val="27"/>
          <w:szCs w:val="27"/>
        </w:rPr>
        <w:t>вступает в силу после его официального опубликования (обнародования).</w:t>
      </w:r>
    </w:p>
    <w:bookmarkEnd w:id="1"/>
    <w:p w14:paraId="78FC02B5" w14:textId="290E9533" w:rsidR="00CF06D5" w:rsidRPr="00B3398C" w:rsidRDefault="00CF06D5" w:rsidP="005F3D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2761"/>
      </w:tblGrid>
      <w:tr w:rsidR="00CF06D5" w:rsidRPr="00B3398C" w14:paraId="0A9D295E" w14:textId="77777777" w:rsidTr="007A1F57">
        <w:trPr>
          <w:trHeight w:val="1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0C952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4383A75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C279B75" w14:textId="3933DB10" w:rsidR="00CF06D5" w:rsidRPr="00B3398C" w:rsidRDefault="00CF06D5" w:rsidP="00543055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cs="Calibri"/>
              </w:rPr>
            </w:pP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br w:type="page"/>
            </w:r>
            <w:r w:rsidRPr="00B3398C">
              <w:rPr>
                <w:rFonts w:ascii="Times New Roman CYR" w:hAnsi="Times New Roman CYR" w:cs="Times New Roman CYR"/>
              </w:rPr>
              <w:br w:type="page"/>
            </w:r>
            <w:r w:rsidRPr="00B3398C">
              <w:rPr>
                <w:rFonts w:ascii="Times New Roman CYR" w:hAnsi="Times New Roman CYR" w:cs="Times New Roman CYR"/>
                <w:sz w:val="28"/>
              </w:rPr>
              <w:t>Ру</w:t>
            </w: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ководитель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0683A236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2F2A8C5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241350E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jc w:val="right"/>
              <w:rPr>
                <w:rFonts w:cs="Calibri"/>
              </w:rPr>
            </w:pP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t>Ж.И. Карпачева</w:t>
            </w:r>
          </w:p>
        </w:tc>
      </w:tr>
      <w:bookmarkEnd w:id="0"/>
      <w:tr w:rsidR="00CF06D5" w:rsidRPr="00B3398C" w14:paraId="09BFA8FE" w14:textId="77777777" w:rsidTr="007A1F57">
        <w:trPr>
          <w:trHeight w:val="124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A48A602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br w:type="page"/>
            </w:r>
            <w:r w:rsidRPr="00B3398C">
              <w:rPr>
                <w:rFonts w:ascii="Times New Roman CYR" w:hAnsi="Times New Roman CYR" w:cs="Times New Roman CYR"/>
              </w:rPr>
              <w:br w:type="page"/>
            </w:r>
          </w:p>
          <w:p w14:paraId="601570AB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03BEB" w14:textId="5EAF6F73" w:rsidR="00543055" w:rsidRPr="00B3398C" w:rsidRDefault="00CF06D5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3398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Приложение  </w:t>
            </w:r>
          </w:p>
          <w:p w14:paraId="1CFC5C4D" w14:textId="509AB9B9" w:rsidR="00CF06D5" w:rsidRPr="00B3398C" w:rsidRDefault="00CF06D5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приказу управления финансов 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>дминистрации Тенькинского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</w:t>
            </w: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>округа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Магаданской области </w:t>
            </w: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="005F3DA2" w:rsidRPr="00B3398C">
              <w:rPr>
                <w:rFonts w:ascii="Times New Roman CYR" w:hAnsi="Times New Roman CYR" w:cs="Times New Roman CYR"/>
                <w:sz w:val="24"/>
                <w:szCs w:val="24"/>
              </w:rPr>
              <w:t>10 апреля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202</w:t>
            </w:r>
            <w:r w:rsidR="005F3DA2" w:rsidRPr="00B3398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№ </w:t>
            </w:r>
            <w:r w:rsidR="00A01474" w:rsidRPr="00B3398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5F3DA2" w:rsidRPr="00B3398C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4523CEC1" w14:textId="47193B03" w:rsidR="00CF06D5" w:rsidRPr="00B3398C" w:rsidRDefault="00CF06D5" w:rsidP="00543055">
            <w:pPr>
              <w:widowControl w:val="0"/>
              <w:tabs>
                <w:tab w:val="left" w:pos="4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</w:tbl>
    <w:p w14:paraId="18C2DAD0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331" w:lineRule="atLeast"/>
        <w:jc w:val="center"/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</w:pPr>
    </w:p>
    <w:p w14:paraId="06511C6E" w14:textId="44A7D2BC" w:rsidR="00CF06D5" w:rsidRPr="00B3398C" w:rsidRDefault="005F3DA2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  <w:t>«</w:t>
      </w:r>
      <w:r w:rsidR="00CF06D5" w:rsidRPr="00B3398C"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  <w:t>Порядок</w:t>
      </w:r>
    </w:p>
    <w:p w14:paraId="07542F1C" w14:textId="094A501D" w:rsidR="00CF06D5" w:rsidRPr="00B3398C" w:rsidRDefault="004C22E3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  <w:t>составления и ведения сводной бюджетной росписи бюджета местного бюджета и бюджетных росписей главных распорядителей (распорядителей) средств местного бюджета (главных администраторов источников финансирования дефицита местного бюджета)</w:t>
      </w:r>
    </w:p>
    <w:p w14:paraId="439FFFB1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331" w:lineRule="atLeast"/>
        <w:jc w:val="center"/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</w:pPr>
    </w:p>
    <w:p w14:paraId="6C20FDD1" w14:textId="03655BF9" w:rsidR="00CF06D5" w:rsidRPr="00B3398C" w:rsidRDefault="00CF06D5" w:rsidP="00CF06D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Настоящий Порядок разработан в соответствии с пунктом 1 статьи 217, пунктом 1 статьи 219.1 Бюджетного кодекса Российской Федерации (далее по тексту БК РФ), Решением Собрания представителей Тенькинского 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муниципального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округа Магаданской области от 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>28 марта 2024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г. № 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>8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«Об утверждении Положения о бюджетном устройстве и бюджетном процессе в муниципальном образовании «Тенькинский 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муниципальный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округ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Магаданской области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», в целях организации исполнения бюджета муниципального образования «Тенькинский 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муниципальный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округ Магаданской области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по расходам и источникам финансирования дефицита бюджета муниципального образования «Тенькинский 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муниципальный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округ Магаданской области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определяет правила составления и ведения сводной бюджетной росписи бюджета муниципального образования «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>Тенькинский муниципальный округ Магаданской области»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бюджетных росписей главных распорядителей (распорядителей) средств бюджета муниципального образования «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Тенькинский муниципальный округ Магаданской области»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(далее 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>–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местный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бюджет).</w:t>
      </w:r>
    </w:p>
    <w:p w14:paraId="695FBDBA" w14:textId="053A4E0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Сводная бюджетная роспись местного бюджета, бюджетные росписи главных распорядителей (распорядителей) средств местного бюджета (главных администраторов источников финансирования дефицита местного бюджета) и лимиты бюджетных обязательств местного бюджета на очередной финансовый год и плановый период утверждаются в абсолютных суммах.</w:t>
      </w:r>
    </w:p>
    <w:p w14:paraId="18FE8913" w14:textId="53FA4C86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При составлении и ведении сводной бюджетной росписи местного бюджета, бюджетных росписей главных распорядителей (распорядителей) средств местного бюджета (главных администраторов источников финансирования дефицита местного бюджета) формирование и обмен документами осуществляется в информационной системе упра</w:t>
      </w:r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вления общественными финансами «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Региональный электронный бюджет Магаданской области</w:t>
      </w:r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(далее - ИС) в форме электронных документов с использованием электронной подписи руководителя органа местного самоуправления Тенькинского муниципального округа Магаданской области, учреждения (уполномоченного им лица).</w:t>
      </w:r>
    </w:p>
    <w:p w14:paraId="77DD6515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37BC5E7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" w:name="sub_21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>I. Порядок составления и утверждения сводной бюджетной росписи и лимитов бюджетных обязательств</w:t>
      </w:r>
    </w:p>
    <w:bookmarkEnd w:id="2"/>
    <w:p w14:paraId="3E63D85B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176FDFB2" w14:textId="3A70DC39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" w:name="sub_8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1.1. Сводная бюджетная роспись местного бюджета на очередной финансовый год плановый период (далее - сводная бюджетная роспись) формируется в ИС и составляется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администрации Тенькинского муниципального округа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Магаданской области (далее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–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) в разрезе годовых назначений.</w:t>
      </w:r>
    </w:p>
    <w:p w14:paraId="39E571D4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4" w:name="sub_9"/>
      <w:bookmarkEnd w:id="3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1.2. Сводная бюджетная роспись включает бюджетные ассигнования:</w:t>
      </w:r>
    </w:p>
    <w:bookmarkEnd w:id="4"/>
    <w:p w14:paraId="324C9467" w14:textId="55877C6A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 расходам местного бюджета на очередной финансовый год и плановый период в разрезе главных распорядителей средств местного бюджета (далее - ГРБС), разделов, подразделов, целевых статей (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Тенькинского муниципального округа Магаданской области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 непрограммных направлений деятельности), групп, подгрупп и элементов видов, дополнительных </w:t>
      </w:r>
      <w:hyperlink r:id="rId1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бюджета;</w:t>
      </w:r>
    </w:p>
    <w:p w14:paraId="3EE60AB6" w14:textId="05322BCB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по источникам внутреннего финансирования дефицита местного бюджета на очередной финансовый год и плановый период в разрезе главных администраторов источников финансирования дефицита местного бюджета (далее - главные администраторы источников) и </w:t>
      </w:r>
      <w:hyperlink r:id="rId1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источников внутреннего финансирования дефицита местного бюджета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1A35B30C" w14:textId="57BD24DC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5" w:name="sub_1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1.3. Сводная бюджетная роспись утверждается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руководителем 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>У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="00392C87" w:rsidRPr="00B3398C">
        <w:rPr>
          <w:rFonts w:ascii="Times New Roman CYR" w:hAnsi="Times New Roman CYR" w:cs="Times New Roman CYR"/>
          <w:spacing w:val="-2"/>
          <w:sz w:val="27"/>
          <w:szCs w:val="27"/>
        </w:rPr>
        <w:t>(далее - Руководитель)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либо лицом, исполняющим его обязанности до начала очередного финансового года, за исключением случаев, предусмотренных </w:t>
      </w:r>
      <w:hyperlink r:id="rId1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статьями 190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r:id="rId1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191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Федерации.</w:t>
      </w:r>
    </w:p>
    <w:p w14:paraId="19229F6A" w14:textId="13136333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6" w:name="sub_11"/>
      <w:bookmarkEnd w:id="5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1.4. Утвержденные показатели сводной бюджетной росписи должны соответствовать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решению собрания представителей Тенькинского муниципального округа Магаданской области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бюджете на очередной финансовый год и плановый период (далее -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).</w:t>
      </w:r>
    </w:p>
    <w:p w14:paraId="604A66FE" w14:textId="15A2A22A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7" w:name="sub_12"/>
      <w:bookmarkEnd w:id="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1.5. Показатели сводной бюджетной росписи текущего финансового года и планового периода, утвержденные до принятия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, прекращают свое действие в отношении первого и второго годов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bookmarkEnd w:id="7"/>
    <w:p w14:paraId="215E1509" w14:textId="2D413BA2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Прекращение действия показателей сводной бюджетной росписи в части первого и второго годов планового периода оформляется Справкой об изменении сводной бюджетной росписи по расходам и лимитов бюджетных обязательств на текущий финансовый год и на плановый период по </w:t>
      </w:r>
      <w:hyperlink w:anchor="sub_7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4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5FF28EB2" w14:textId="54DD2DC6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6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Ответственный исполнитель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отдел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бюджетной</w:t>
      </w:r>
      <w:r w:rsidR="00392C87" w:rsidRPr="00B3398C">
        <w:rPr>
          <w:rFonts w:ascii="Times New Roman CYR" w:hAnsi="Times New Roman CYR" w:cs="Times New Roman CYR"/>
          <w:spacing w:val="-2"/>
          <w:sz w:val="27"/>
          <w:szCs w:val="27"/>
        </w:rPr>
        <w:t>,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социальной сферы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Управления финансов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(далее 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>–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) формирует сводную бюджетную роспись по </w:t>
      </w:r>
      <w:hyperlink w:anchor="sub_5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 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5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57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Порядку, проверяет соответствие показателей сводной бюджетной росписи 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представляет на утверждение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до начала очередного финансового года.</w:t>
      </w:r>
    </w:p>
    <w:p w14:paraId="7759372D" w14:textId="1E4E0195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 xml:space="preserve">Утверждение сводной бюджетной росписи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осуществляется путем подписания документа электронной подписью (за исключением случаев, указанных в </w:t>
      </w:r>
      <w:hyperlink w:anchor="sub_1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пункте 1.3. раздела I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настоящего Порядка).</w:t>
      </w:r>
    </w:p>
    <w:p w14:paraId="6764CE4E" w14:textId="4A2BF18A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7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Лимиты бюджетных обязательств местного бюджета утверждаются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 в разрезе ГРБС, разделов, подразделов, целевых статей (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 расходов, дополнительных </w:t>
      </w:r>
      <w:hyperlink r:id="rId1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 по </w:t>
      </w:r>
      <w:hyperlink w:anchor="sub_58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форме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6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214B7F46" w14:textId="6CC906C6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8" w:name="sub_1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8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Лимиты бюджетных обязательств местного бюджета текущего финансового года и планового периода, утвержденные до принятия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период, прекращают свое действие в отношении первого и второго годов планового периода со дня утверждения показателей сводной бюджетной росписи, а очередной финансовый год и на плановый период, а в отношении показателей текущего финансового года по 31 декабря финансового года.</w:t>
      </w:r>
    </w:p>
    <w:p w14:paraId="685E5A59" w14:textId="348F683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9" w:name="sub_17"/>
      <w:bookmarkEnd w:id="8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9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 Лимиты бюджетных обязательств местного бюджета по расходам на исполнение публичных нормативных обязательств не утверждаются.</w:t>
      </w:r>
    </w:p>
    <w:bookmarkEnd w:id="9"/>
    <w:p w14:paraId="342180D7" w14:textId="2BCC4746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1.1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0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В течение трех рабочих дней со дня утверждения сводной бюджетной росписи и лимитов бюджетных обязательств местного бюджета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доводит показатели утвержденной сводной бюджетной росписи по расходам и лимиты бюджетных обязательств местного бюджета до ГРБС в электронном виде пакетом электронных документов, содержащим уведомления о бюджетных ассигнованиях и лимитах бюджетных обязательств местного бюджета (далее - Уведомления) по </w:t>
      </w:r>
      <w:hyperlink w:anchor="sub_6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 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69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04587CBE" w14:textId="10CDF1C8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Бюджетные ассигнования до главных администраторов источников доводятся в электронном виде пакетом электронных документов, содержащим уведомлением о бюджетных ассигнованиях (далее - Уведомления) по форме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 5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51B6472F" w14:textId="5C3ACDB1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доводятся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Бюджетным отделом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на бумажном носителе</w:t>
      </w:r>
      <w:r w:rsidR="00392C8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через ГИС "ТОР СЭД"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58D5BED3" w14:textId="14DA934B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0" w:name="sub_19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1.1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1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Не позднее следующего рабочего дня со дня доведения Уведомлений ответственный сотрудник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отдела бюджетного учета, отчетности и финансирования 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доводит бюджетные показатели расходными расписаниями на лицевые счета ГРБС (главных администраторов источников).</w:t>
      </w:r>
    </w:p>
    <w:bookmarkEnd w:id="10"/>
    <w:p w14:paraId="4AE9AB05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152B4D7" w14:textId="40E2D23E" w:rsidR="002A7F31" w:rsidRPr="00B3398C" w:rsidRDefault="002A7F31" w:rsidP="002A7F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1" w:name="sub_3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II. Порядок составления и утверждения бюджетной росписи и лимитов бюджетных обязательств главного распорядителя бюджетных средств местного бюджета (главного администратора источников) финансирования дефицита местного бюджета</w:t>
      </w:r>
    </w:p>
    <w:bookmarkEnd w:id="11"/>
    <w:p w14:paraId="5CF03D4C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076C785C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2" w:name="sub_22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2.1. Бюджетная роспись ГРБС (главных администраторов источников) включает в себя:</w:t>
      </w:r>
    </w:p>
    <w:bookmarkEnd w:id="12"/>
    <w:p w14:paraId="67522801" w14:textId="3B1FEE68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бюджетные ассигнования по расходам на очередной финансовый год и плановый период в разрезе главных распорядителей (получателей) бюджетных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>средств, разделов, подразделов, целевых статей (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видов, дополнительных </w:t>
      </w:r>
      <w:hyperlink r:id="rId17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бюджета;</w:t>
      </w:r>
    </w:p>
    <w:p w14:paraId="55D58C3F" w14:textId="35C922D1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бюджетные ассигнования по источникам внутреннего финансирования дефицита местного бюджета на очередной финансовый год и плановый период в разрезе главных администраторов источников финансирования дефицита местного бюджета и </w:t>
      </w:r>
      <w:hyperlink r:id="rId18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источников внутреннего финансирования дефицита местного бюджета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7C723D93" w14:textId="4012B920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3" w:name="sub_23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2.2. Показатели бюджетной росписи ГРБС (главных администраторов источников) текущего финансового года и планового периода, утвержденные до принятия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период, прекращают свое действие в отношении первого и второго годов планового периода со дня утверждения показателей бюджетной росписи ГРБС (главных администраторов источников) на очередной финансовый год и плановый период.</w:t>
      </w:r>
    </w:p>
    <w:bookmarkEnd w:id="13"/>
    <w:p w14:paraId="45B137CC" w14:textId="57332CE1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Лимиты бюджетных обязательств, бюджетные ассигнования текущего финансового года и планового периода, утвержденные до принятия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по 31 декабря финансового года.</w:t>
      </w:r>
    </w:p>
    <w:p w14:paraId="3AB66FA4" w14:textId="4F7905FC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4" w:name="sub_24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2.3. Бюджетные росписи ГРБС (главных администраторов источников) составляются в соответствии с бюджетными ассигнованиями, утвержденными сводной бюджетной росписью, и утвержденными </w:t>
      </w:r>
      <w:r w:rsidR="00553AE0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Управлением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лимитами бюджетных обязательств.</w:t>
      </w:r>
    </w:p>
    <w:bookmarkEnd w:id="14"/>
    <w:p w14:paraId="03E5BAF4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ГРБС (главных администраторов источников) доводят показатели бюджетной росписи и лимиты бюджетных обязательств до подведомственных распорядителей и (или) получателей бюджетных средств, администраторов источников внутреннего финансирования дефицита бюджета (администраторов источников), за исключением случаев, предусмотренных </w:t>
      </w:r>
      <w:hyperlink r:id="rId19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статьями 190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</w:t>
      </w:r>
      <w:hyperlink r:id="rId2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191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Федерации, до начала очередного финансового года, начиная с декабря текущего финансового года.</w:t>
      </w:r>
    </w:p>
    <w:p w14:paraId="2654091E" w14:textId="0DD5D6F3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2.4. Ответственный исполнитель ГРБС (главных администраторов источников) в течение одного рабочего дня с момента получения Уведомлений формирует бюджетную роспись по </w:t>
      </w:r>
      <w:hyperlink w:anchor="sub_9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9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согласно </w:t>
      </w:r>
      <w:hyperlink w:anchor="sub_9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6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Порядку, проверяет соответствие показателей бюджетных росписей сводной бюджетной росписи по соответствующему ГРБС (главных администраторов источников) и представляет их на утверждение руководителю ГРБС (главных администраторов источников). Утверждение бюджетных росписей руководителем ГРБС (главных администраторов источников) осуществляется путем подписания документа электронной подписью.</w:t>
      </w:r>
    </w:p>
    <w:p w14:paraId="239893F1" w14:textId="166671FC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2.5. Лимиты бюджетных обязательств одновременно с бюджетной росписью на очередной финансовый год и плановый период утверждаются ГРБС в разрезе подведомственных распорядителей и (или) получателей бюджетных средств, разделов, подразделов, целевых статей (</w:t>
      </w:r>
      <w:r w:rsidR="00553AE0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 расходов,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 xml:space="preserve">дополнительных </w:t>
      </w:r>
      <w:hyperlink r:id="rId2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 по </w:t>
      </w:r>
      <w:hyperlink w:anchor="sub_58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приложения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 2 к настоящему Порядку.</w:t>
      </w:r>
    </w:p>
    <w:p w14:paraId="097B74CE" w14:textId="0024F1C0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2.6. Бюджетные ассигнования и лимиты бюджетных обязательств до начала очередного финансового года доводятся до подведомственных распорядителей и (или) получателей бюджетных средств, администраторов источников в электронном виде пакетом электронных документов, содержащих Уведомления по </w:t>
      </w:r>
      <w:hyperlink w:anchor="sub_6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4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12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6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78B9FD28" w14:textId="510B07C3" w:rsidR="0085706B" w:rsidRPr="00B3398C" w:rsidRDefault="002A7F31" w:rsidP="00857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доводятся </w:t>
      </w:r>
      <w:r w:rsidR="0085706B" w:rsidRPr="00B3398C">
        <w:rPr>
          <w:rFonts w:ascii="Times New Roman CYR" w:hAnsi="Times New Roman CYR" w:cs="Times New Roman CYR"/>
          <w:spacing w:val="-2"/>
          <w:sz w:val="27"/>
          <w:szCs w:val="27"/>
        </w:rPr>
        <w:t>на бумажном носителе через ГИС "ТОР СЭД".</w:t>
      </w:r>
    </w:p>
    <w:p w14:paraId="3181F421" w14:textId="543B0EF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2.7. Бюджетная роспись подведомственных распорядителей на очередной финансовый год и плановый период утверждается руководителем подведомственных распорядителей в соответствии с бюджетной росписью ГРБС и утвержденными ГРБС лимитами бюджетных обязательств в течение одного рабочего дня со дня получения Уведомлений.</w:t>
      </w:r>
    </w:p>
    <w:p w14:paraId="617F5A52" w14:textId="75C0F248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Бюджетная роспись на очередной финансовый год и плановый период одновременно с лимитами бюджетных обязательств утверждаются подведомственных распорядителей в разрезе получателей бюджетных средств, разделов, подразделов, целевых статей (</w:t>
      </w:r>
      <w:r w:rsidR="00553AE0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 расходов, дополнительных </w:t>
      </w:r>
      <w:hyperlink r:id="rId2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 по </w:t>
      </w:r>
      <w:hyperlink w:anchor="sub_9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9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приложения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 </w:t>
      </w:r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6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6DB8EECD" w14:textId="1F74BDA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Подведомственные распорядители до начала очередного финансового года доводят лимиты бюджетных обязательств до получателей бюджетных средств в электронном виде пакетом электронных документов, содержащих Уведомления по </w:t>
      </w:r>
      <w:hyperlink w:anchor="sub_6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4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12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6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приложению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 3 к настоящему Порядку.</w:t>
      </w:r>
    </w:p>
    <w:p w14:paraId="195C69E9" w14:textId="780163B0" w:rsidR="0085706B" w:rsidRPr="00B3398C" w:rsidRDefault="002A7F31" w:rsidP="00857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доводятся </w:t>
      </w:r>
      <w:r w:rsidR="0085706B" w:rsidRPr="00B3398C">
        <w:rPr>
          <w:rFonts w:ascii="Times New Roman CYR" w:hAnsi="Times New Roman CYR" w:cs="Times New Roman CYR"/>
          <w:spacing w:val="-2"/>
          <w:sz w:val="27"/>
          <w:szCs w:val="27"/>
        </w:rPr>
        <w:t>на бумажном носителе через ГИС "ТОР СЭД".</w:t>
      </w:r>
    </w:p>
    <w:p w14:paraId="363620B3" w14:textId="379CE726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7195979A" w14:textId="2E81868E" w:rsidR="002A7F31" w:rsidRPr="00B3398C" w:rsidRDefault="002A7F31" w:rsidP="002A7F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III. Внесение изменений в сводную бюджетную роспись местного бюджета</w:t>
      </w:r>
    </w:p>
    <w:p w14:paraId="12E5DE97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17991336" w14:textId="70E7720E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5" w:name="sub_31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3.1. Ведение сводной бюджетной росписи и изменение лимитов бюджетных обязательств местного бюджета осуществляется </w:t>
      </w:r>
      <w:r w:rsidR="00E91DFD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Управлением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посредством внесения изменений в показатели сводной бюджетной росписи и лимиты бюджетных обязательств местного бюджета.</w:t>
      </w:r>
    </w:p>
    <w:bookmarkEnd w:id="15"/>
    <w:p w14:paraId="6682B59D" w14:textId="67A0B70F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Изменение сводной бюджетной росписи и лимитов бюджетных обязательств местного бюджета утверждается </w:t>
      </w:r>
      <w:r w:rsidR="00E91DFD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F7E2E50" w14:textId="4FDCABC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6" w:name="sub_32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3.2. Внесение изменений в сводную бюджетную роспись и лимиты бюджетных обязательств местного бюджета осуществляется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с 15 января и не позднее 10 декабря текущего финансового года.</w:t>
      </w:r>
    </w:p>
    <w:p w14:paraId="66C38A94" w14:textId="46C0069D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7" w:name="sub_33"/>
      <w:bookmarkEnd w:id="1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3.3. Изменение показателей сводной бюджетной росписи и лимитов бюджетных обязательств местного бюджета в ходе исполнения местного бюджета осуществляется по основаниям, установленным </w:t>
      </w:r>
      <w:hyperlink r:id="rId2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статьей 217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 xml:space="preserve">Федерации,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bookmarkEnd w:id="17"/>
    <w:p w14:paraId="76A82F99" w14:textId="3668D79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Изменения в показатели сводной бюджетной росписи без внесения изменений в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могут быть внесены по дополнительным основаниям, если таковые предусмотрены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7F5EC69A" w14:textId="7CBD9ABC" w:rsidR="009E4E64" w:rsidRPr="00B3398C" w:rsidRDefault="009E4E64" w:rsidP="009E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В случае внесения изменений в сводную бюджетную роспись и лимиты бюджетных обязательств в связи с изменением функций и полномочий главных распорядителей (распорядителей), получателей бюджетных средств, а также в случае передачи полномочий (функций) между главными распорядителями бюджетных средств в Бюджетный отдел направляется согласованный с Акт приемки-передачи бюджетных ассигнований, лимитов бюджетных обязательств участников бюджетного процесса согласно Приложению № 8 к настоящему Порядку с указанием передаваемых сумм лимитов бюджетных обязательств и сумм бюджетных ассигнований по кодам бюджетной классификации Российской Федерации, согласованный принимающей и передающей сторонами (ГРБС).</w:t>
      </w:r>
    </w:p>
    <w:p w14:paraId="0555EF0E" w14:textId="7F35D5F3" w:rsidR="009E4E64" w:rsidRPr="00B3398C" w:rsidRDefault="009E4E64" w:rsidP="009E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В случае если предлагаемые изменения не соответствуют установленным Порядком требованиям, Бюджетный отдел в течение трех рабочих дней возвращает пакет документов без исполнения с указанием причины возврата.</w:t>
      </w:r>
    </w:p>
    <w:p w14:paraId="2D36E6A3" w14:textId="143CB9DF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8" w:name="sub_34"/>
      <w:bookmarkStart w:id="19" w:name="_GoBack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3.4. Предложения ГРБС (главных администраторов источников) по внесению изменений в сводную бюджетную роспись и лимиты бюджетных обязательств местного бюджета вносятся на рассмотрение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с 15 по 25 число ежемесячно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(предельный срок внесения изменений в сводную бюджетную роспись и лимиты бюджетных обязательств местного бюджета 30 ноября текущего финансового года), с одновременным внесением изменений в кассовый план исполнения местного бюджета, согласно приказу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575468" w:rsidRPr="00B3398C">
        <w:rPr>
          <w:rFonts w:ascii="Times New Roman CYR" w:hAnsi="Times New Roman CYR" w:cs="Times New Roman CYR"/>
          <w:spacing w:val="-2"/>
          <w:sz w:val="27"/>
          <w:szCs w:val="27"/>
        </w:rPr>
        <w:t>«</w:t>
      </w:r>
      <w:r w:rsidR="00290974" w:rsidRPr="00B3398C">
        <w:rPr>
          <w:rFonts w:ascii="Times New Roman CYR" w:hAnsi="Times New Roman CYR" w:cs="Times New Roman CYR"/>
          <w:spacing w:val="-2"/>
          <w:sz w:val="27"/>
          <w:szCs w:val="27"/>
        </w:rPr>
        <w:t>О порядке составления и ведения кассового плана исполнения бюджета муниципального образования «Тенькинский муниципальный округ Магаданской области» в текущем финансовом году</w:t>
      </w:r>
      <w:r w:rsidR="00575468" w:rsidRPr="00B3398C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="00290974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 от 20 февраля 2024 года № 10,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за исключением:</w:t>
      </w:r>
    </w:p>
    <w:bookmarkEnd w:id="18"/>
    <w:p w14:paraId="1E96F398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оплаты исполнительных листов;</w:t>
      </w:r>
    </w:p>
    <w:p w14:paraId="200BC48B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оплаты отпускных и выплат, связанных с увольнением работников;</w:t>
      </w:r>
    </w:p>
    <w:p w14:paraId="7E7FD66B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социальных выплат и мероприятий, требующих срочного решения.</w:t>
      </w:r>
    </w:p>
    <w:p w14:paraId="0951C37B" w14:textId="1F3D9973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0" w:name="sub_35"/>
      <w:bookmarkEnd w:id="19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3.5. ГРБС (главные администраторы источников) направляют посредством ИС предложения о внесении изменений в сводную бюджетную роспись и лимиты бюджетных обязательств местного бюджета:</w:t>
      </w:r>
    </w:p>
    <w:bookmarkEnd w:id="20"/>
    <w:p w14:paraId="20C4FBDC" w14:textId="19E75D02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не приводящие к изменению бюджетных ассигнований и не влекущие изменения в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7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4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Порядку;</w:t>
      </w:r>
    </w:p>
    <w:p w14:paraId="3FFEE6E9" w14:textId="064F48E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приводящие к изменению бюджетных ассигнований и влекущие изменения в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8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5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(далее - Справки);</w:t>
      </w:r>
    </w:p>
    <w:p w14:paraId="30ED5721" w14:textId="7DFBD79A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с приложением экономического обоснования причин (оснований) для внесения изменений и письменного обязательства о недопущении образования кредиторской задолженности по уменьшаемым статьям расходов, а также обеспечение наличия свободных остатков лимитов бюджетных обязательств по уменьшаемым расходам на лицевом счете, открытом соответствующему главному распорядителю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>(распорядителю) средств местного бюджета в Управлении Федерального казначейства Магаданской</w:t>
      </w:r>
      <w:r w:rsidRPr="00B3398C">
        <w:rPr>
          <w:rFonts w:ascii="Arial" w:hAnsi="Arial" w:cs="Arial"/>
          <w:sz w:val="24"/>
          <w:szCs w:val="24"/>
        </w:rPr>
        <w:t xml:space="preserve">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области по </w:t>
      </w:r>
      <w:hyperlink w:anchor="sub_8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форме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4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;</w:t>
      </w:r>
    </w:p>
    <w:p w14:paraId="015D68F6" w14:textId="77777777" w:rsidR="006B20B0" w:rsidRPr="00B3398C" w:rsidRDefault="002A7F31" w:rsidP="00290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1" w:name="sub_3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3.6.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 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течение двух рабочих дней после поступления Справок проверяют их на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: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bookmarkEnd w:id="21"/>
    </w:p>
    <w:p w14:paraId="1D2ECB4F" w14:textId="0C217F80" w:rsidR="00290974" w:rsidRPr="00B3398C" w:rsidRDefault="00290974" w:rsidP="00290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</w:t>
      </w:r>
      <w:proofErr w:type="spellStart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непревышение</w:t>
      </w:r>
      <w:proofErr w:type="spellEnd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нераспределенных ГРБС (главных администраторов источников) остатков лимитов бюджетных обязательств, бюджетных ассигнований и объемов финансирования, а также рассматривают экономическое обоснование причин (оснований) для внесения изменений в сводную бюджетную роспись и лимиты бюджетных обязательств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местного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бюджета;</w:t>
      </w:r>
    </w:p>
    <w:p w14:paraId="273A5DC8" w14:textId="184012F7" w:rsidR="00290974" w:rsidRPr="00B3398C" w:rsidRDefault="00290974" w:rsidP="00290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на наличие кассового плана по доходам в случае получения от Министерства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финансов Магаданской области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уведомлений о предоставлении субсидии, субвенции, иного межбюджетного трансферта, имеющего целевое назначение (средства федерального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(или) областного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бюджета);</w:t>
      </w:r>
    </w:p>
    <w:p w14:paraId="19D4FA24" w14:textId="5D90553C" w:rsidR="00290974" w:rsidRPr="00B3398C" w:rsidRDefault="00290974" w:rsidP="00275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на отсутствие разрыва между показателями сводного кассового плана и показат</w:t>
      </w:r>
      <w:r w:rsidR="0027543E" w:rsidRPr="00B3398C">
        <w:rPr>
          <w:rFonts w:ascii="Times New Roman CYR" w:hAnsi="Times New Roman CYR" w:cs="Times New Roman CYR"/>
          <w:spacing w:val="-2"/>
          <w:sz w:val="27"/>
          <w:szCs w:val="27"/>
        </w:rPr>
        <w:t>елями сводной бюджетной росписи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1A8CF93E" w14:textId="141A08C4" w:rsidR="00290974" w:rsidRPr="00B3398C" w:rsidRDefault="00290974" w:rsidP="00290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случае, если представленные на проверку Справки не соответствуют указанным требованиям,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трехдневный срок со дня их получения забраковывают электронный вариант справки в ИС.</w:t>
      </w:r>
    </w:p>
    <w:p w14:paraId="2D4281E9" w14:textId="0653DF02" w:rsidR="00290974" w:rsidRPr="00B3398C" w:rsidRDefault="00290974" w:rsidP="00290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Справки 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соответствующие указанным требованиям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согласовываются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Бюджетным отделом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подписываются электронной подписью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руководителя Управления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ИС в течение трех рабочих дней со дня их получения.</w:t>
      </w:r>
    </w:p>
    <w:p w14:paraId="56B8B2CF" w14:textId="137E5A4C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2" w:name="sub_37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3.7. В случае изменения размера межбюджетных трансфертов из бюджета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субъекта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 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основании уведомлений о предоставлении субсидии, субвенции, иного межбюджетного трансферта, имеющего целевое назначение, уведомля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т ГРБС о данных изменениях. ГРБС в течение 1 (одного) рабочего дня представляют в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Справку </w:t>
      </w:r>
      <w:r w:rsidR="00D3383F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подтверждение</w:t>
      </w:r>
      <w:r w:rsidR="00D3383F" w:rsidRPr="00B3398C">
        <w:rPr>
          <w:rFonts w:ascii="Times New Roman CYR" w:hAnsi="Times New Roman CYR" w:cs="Times New Roman CYR"/>
          <w:spacing w:val="-2"/>
          <w:sz w:val="27"/>
          <w:szCs w:val="27"/>
        </w:rPr>
        <w:t>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наличия свободного остатка лимитов бюджетных обязательств на лицевом счете, в случае уменьшения расходов по </w:t>
      </w:r>
      <w:hyperlink w:anchor="sub_8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9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5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bookmarkEnd w:id="22"/>
    <w:p w14:paraId="087FEBE1" w14:textId="72B9EF08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3.8. Внесение изменений в сводную бюджетную роспись и лимиты бюджетных обязательств в случае внесения изменений в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осуществляется в следующем порядке.</w:t>
      </w:r>
    </w:p>
    <w:p w14:paraId="2E88C0B3" w14:textId="05F1EABA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После принятия </w:t>
      </w:r>
      <w:r w:rsidR="00B3398C">
        <w:rPr>
          <w:rFonts w:ascii="Times New Roman CYR" w:hAnsi="Times New Roman CYR" w:cs="Times New Roman CYR"/>
          <w:spacing w:val="-2"/>
          <w:sz w:val="27"/>
          <w:szCs w:val="27"/>
        </w:rPr>
        <w:t>р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ешения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 внесении изменений в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ГРБС (главные администраторы источников) в течение двух рабочих дней представляют в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справки-уведомления об изменении бюджетной росписи и лимитов бюджетных обязательств по ГРБС и главных администраторов источников по </w:t>
      </w:r>
      <w:hyperlink w:anchor="sub_8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9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5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электронном виде.</w:t>
      </w:r>
    </w:p>
    <w:p w14:paraId="4F556213" w14:textId="54ECF672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Справки согласовываются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Бюджетным отделом 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и подписываются электронной подписью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ИС в течение трех рабочих дней со дня их получения.</w:t>
      </w:r>
    </w:p>
    <w:p w14:paraId="19A064F2" w14:textId="1A26F56B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течение пяти рабочих дней со дня утверждения Справок вносят изменения в сводную бюджетную роспись и лимиты бюджетных обязательств и представляет ее на утверждение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94D5CEC" w14:textId="6EC44EA9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течение трех рабочих дней со дня утверждения сводной бюджетной росписи и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 xml:space="preserve">лимитов бюджетных обязательств местного бюджета </w:t>
      </w:r>
      <w:r w:rsidR="00B87FAD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доводит показатели утвержденной сводной бюджетной росписи по расходам до ГРБС (главных администраторов источников) в электронном виде пакетом электронных документов, содержащих Уведомления по </w:t>
      </w:r>
      <w:hyperlink w:anchor="sub_6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6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69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64265CCE" w14:textId="3E8F561F" w:rsidR="002A7F31" w:rsidRPr="00B3398C" w:rsidRDefault="00B64168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приложению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3 к настоящему порядку доводятся Бюджетным отделом </w:t>
      </w:r>
      <w:r w:rsidR="00B87FAD" w:rsidRPr="00B3398C">
        <w:rPr>
          <w:rFonts w:ascii="Times New Roman CYR" w:hAnsi="Times New Roman CYR" w:cs="Times New Roman CYR"/>
          <w:spacing w:val="-2"/>
          <w:sz w:val="27"/>
          <w:szCs w:val="27"/>
        </w:rPr>
        <w:t>на бумажном носителе через ГИС "ТОР СЭД".</w:t>
      </w:r>
    </w:p>
    <w:p w14:paraId="2EC32401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3" w:name="sub_48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IV. Внесение изменений в бюджетную роспись</w:t>
      </w:r>
    </w:p>
    <w:bookmarkEnd w:id="23"/>
    <w:p w14:paraId="0F48F3B0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7CB958B0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4" w:name="sub_4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4.1. Изменение сводной бюджетной росписи и лимитов бюджетных обязательств является основанием для внесения ГРБС и главными администраторами источников соответствующих изменений в показатели бюджетной росписи и лимиты бюджетных обязательств.</w:t>
      </w:r>
    </w:p>
    <w:bookmarkEnd w:id="24"/>
    <w:p w14:paraId="6D8C4927" w14:textId="28E65EF6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Изменение бюджетной росписи и лимитов бюджетных обязательств ГРБС, приводящее к изменению показателей сводной бюджетной росписи, осуществляется по основаниям, установленным </w:t>
      </w:r>
      <w:hyperlink r:id="rId2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Бюджетным кодексом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Российской Федерации, Законом и федеральными законами, предусмотренными </w:t>
      </w:r>
      <w:hyperlink r:id="rId2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статьей 2</w:t>
        </w:r>
      </w:hyperlink>
      <w:r w:rsidR="007158DC" w:rsidRPr="00B3398C">
        <w:rPr>
          <w:rFonts w:ascii="Times New Roman CYR" w:hAnsi="Times New Roman CYR" w:cs="Times New Roman CYR"/>
          <w:spacing w:val="-2"/>
          <w:sz w:val="27"/>
          <w:szCs w:val="27"/>
        </w:rPr>
        <w:t>17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Федерации</w:t>
      </w:r>
      <w:r w:rsidR="008D62A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 </w:t>
      </w:r>
      <w:r w:rsid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9DF48B1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5" w:name="sub_41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4.2. Изменение показателей, утвержденных бюджетной росписью по расходам (источникам финансирования дефицита бюджета) ГРБС, главных администраторов источников, приводящее к изменению показателей сводной бюджетной росписи, без внесения соответствующих изменений в сводную бюджетную роспись не допускается.</w:t>
      </w:r>
    </w:p>
    <w:p w14:paraId="45F47AF4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6" w:name="sub_42"/>
      <w:bookmarkEnd w:id="25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4.3. Изменение бюджетной росписи и лимитов бюджетных обязательств ГРБС служит основанием для внесения подведомственных распорядителей соответствующих изменений в показатели бюджетной росписи и лимиты бюджетных обязательств.</w:t>
      </w:r>
    </w:p>
    <w:p w14:paraId="4F1DB583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7" w:name="sub_43"/>
      <w:bookmarkEnd w:id="2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4.3. Подведомственные распорядители, получатели бюджетных средств, администраторы источников вправе ежемесячно вносить ГРБС и главным администраторам источников, в ведении которого находятся, предложения по изменению бюджетной росписи.</w:t>
      </w:r>
    </w:p>
    <w:bookmarkEnd w:id="27"/>
    <w:p w14:paraId="41C93862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Подведомственные распорядители, получатели бюджетных средств, администраторы источников направляют посредством ИС предложения о внесении изменений в бюджетную роспись и лимиты бюджетных обязательств:</w:t>
      </w:r>
    </w:p>
    <w:p w14:paraId="5F84E09D" w14:textId="78998468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не приводящие к изменению бюджетных ассигнований и не влекущие изменения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7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5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Порядку;</w:t>
      </w:r>
    </w:p>
    <w:p w14:paraId="476DECB3" w14:textId="5AC871A9" w:rsidR="00C07EB8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приводящие к изменению бюджетных ассигнований и влекущие изменения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8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6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</w:t>
      </w:r>
    </w:p>
    <w:p w14:paraId="07A9DF26" w14:textId="2CA9DE52" w:rsidR="002A7F31" w:rsidRPr="00B3398C" w:rsidRDefault="00C07EB8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 приложением экономического обоснования причин (оснований) для внесения изменений и письменного обязательства о недопущении образования кредиторской задолженности по уменьшаемым статьям расходов, а также обеспечение наличия свободных остатков лимитов бюджетных обязательств по уменьшаемым расходам на лицевом счете, открытом соответствующему распорядителю средств местного бюджета (администратору источников внутреннего финансирования дефицита 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>бюджета, получателю бюджетных средств) в Управлении Федерального казначейства Магаданской области.</w:t>
      </w:r>
    </w:p>
    <w:p w14:paraId="1AE26ECD" w14:textId="1B1D5DB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8" w:name="sub_44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4.4. Подведомственные распорядители в срок, не превышающий двух рабочих дней со дня представления получателями бюджетных средств Справок, осуществляет проверку соответствия предлагаемых изменений </w:t>
      </w:r>
      <w:r w:rsidR="00D36C66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основаниям, установленным статьей 217 Бюджетного кодекса Российской Федерации, </w:t>
      </w:r>
      <w:r w:rsid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="00D36C66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показателям бюджетной росписи и лимитам бюджетных обязательств и принимает решение об их принятии или отклонении.</w:t>
      </w:r>
    </w:p>
    <w:bookmarkEnd w:id="28"/>
    <w:p w14:paraId="7BC17893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В случае принятия к исполнению Справки согласовываются, утверждаются и подписываются ответственными должностными лицами подведомственные распорядители и направляются ГРБС.</w:t>
      </w:r>
    </w:p>
    <w:p w14:paraId="483B91E5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9" w:name="sub_45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4.5. ГРБС и главные администраторы источников в срок, не превышающий двух рабочих дней со дня представления подведомственными распорядителями, администраторами источников и (или) получателями бюджетных средств Справок, осуществляет проверку соответствия предлагаемых изменений бюджетному законодательству Российской Федерации, показателям сводной бюджетной росписи, бюджетной росписи и лимитам бюджетных обязательств ГРБС и главных администраторов источников и принимает решение об их принятии или отклонении.</w:t>
      </w:r>
    </w:p>
    <w:bookmarkEnd w:id="29"/>
    <w:p w14:paraId="3058C6A6" w14:textId="501D632A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принятия к исполнению Справки согласовываются, утверждаются и подписываются ответственными должностными лицами ГРБС и главных администраторов источников в ИС и направляются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58C99A95" w14:textId="691C2E2F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0" w:name="sub_4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4.6. В случае внесения изменений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ГРБС и главные администраторы источников в течение одного рабочего дня после получения Уведомлений вносят изменения в бюджетную роспись и доводят до подведомственных распорядителей и (или) получателей бюджетных средств, администраторов источников бюджетные ассигнования, лимиты бюджетных обязательств на принятие и исполнение бюджетных обязательств.</w:t>
      </w:r>
    </w:p>
    <w:p w14:paraId="493C1C85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1" w:name="sub_47"/>
      <w:bookmarkEnd w:id="3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4.7. Подведомственные распорядители в течение 1 (одного) рабочего дня после получения Уведомлений вносят изменения в бюджетную роспись и доводят лимиты бюджетных обязательств на принятие и исполнение бюджетных обязательств до подведомственных получателей бюджетных средств.</w:t>
      </w:r>
    </w:p>
    <w:bookmarkEnd w:id="31"/>
    <w:p w14:paraId="221F04B7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1B04B7A0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2" w:name="sub_5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V. Формирование документов и информационное взаимодействие при составлении и ведения сводной бюджетной росписи и бюджетных росписей.</w:t>
      </w:r>
    </w:p>
    <w:bookmarkEnd w:id="32"/>
    <w:p w14:paraId="1F05321E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25607D32" w14:textId="01A77FED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3" w:name="sub_49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5.1 Формирование документов и информационное взаимодействие при составлении и ведения сводной бюджетной росписи и бюджетных росписей осуществляется в соответствии с регламентом организации составления и ведения сводной бюджетной росписи местного бюджета и бюджетных росписей (главных администраторов источников финансирования дефицита местного бюджета) в </w:t>
      </w:r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ИС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7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bookmarkEnd w:id="33"/>
    <w:p w14:paraId="3FC67DEC" w14:textId="77777777" w:rsidR="00080056" w:rsidRPr="00B3398C" w:rsidRDefault="00080056"/>
    <w:p w14:paraId="276DAA52" w14:textId="77777777" w:rsidR="007B7790" w:rsidRPr="00B3398C" w:rsidRDefault="007B7790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F435603" w14:textId="35B792BA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1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ведения сводной бюджетной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росписи местного бюджета и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бюджетных росписей 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распорядителей (распорядителей)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средств местного бюджета (главных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администраторов источников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финансирования дефицита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местного бюджета)</w:t>
      </w:r>
    </w:p>
    <w:p w14:paraId="3C57C5C0" w14:textId="24CDF5E4" w:rsidR="002A7F31" w:rsidRPr="00B3398C" w:rsidRDefault="00BA30A4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4" w:name="sub_53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34"/>
    <w:p w14:paraId="4D7396D5" w14:textId="0B52906A" w:rsidR="002A7F31" w:rsidRPr="00B3398C" w:rsidRDefault="002A7F31" w:rsidP="00026BB7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2E3DF6B7" w14:textId="64B09914" w:rsidR="002A7F31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</w:t>
      </w:r>
      <w:r w:rsidR="002A7F31" w:rsidRPr="00B3398C">
        <w:rPr>
          <w:rFonts w:ascii="Times New Roman" w:hAnsi="Times New Roman" w:cs="Times New Roman"/>
          <w:sz w:val="22"/>
          <w:szCs w:val="22"/>
        </w:rPr>
        <w:t xml:space="preserve"> финансов</w:t>
      </w:r>
    </w:p>
    <w:p w14:paraId="7FD5168F" w14:textId="07C301EF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02ABFBD4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1A2EA60C" w14:textId="1AE8A34C" w:rsidR="002A7F31" w:rsidRPr="00B3398C" w:rsidRDefault="002A7F31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6F459EBD" w14:textId="77777777" w:rsidR="002A7F31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5CE7B5DD" w14:textId="77777777" w:rsidR="002A7F31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4038CD35" w14:textId="77777777" w:rsidR="002A7F31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5E252FA3" w14:textId="77777777" w:rsidR="002A7F31" w:rsidRPr="00B3398C" w:rsidRDefault="002A7F31" w:rsidP="002A7F31">
      <w:pPr>
        <w:rPr>
          <w:rFonts w:ascii="Times New Roman" w:hAnsi="Times New Roman"/>
        </w:rPr>
      </w:pPr>
    </w:p>
    <w:p w14:paraId="53A161B2" w14:textId="51E69BB1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Сводная бюджетная роспись</w:t>
      </w:r>
      <w:r w:rsidRPr="00B3398C">
        <w:rPr>
          <w:rFonts w:ascii="Times New Roman" w:hAnsi="Times New Roman" w:cs="Times New Roman"/>
          <w:color w:val="auto"/>
        </w:rPr>
        <w:br/>
        <w:t>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20__ годов</w:t>
      </w:r>
    </w:p>
    <w:p w14:paraId="0580C8B8" w14:textId="03697991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Основание: </w:t>
      </w:r>
      <w:r w:rsidR="00CC434E" w:rsidRPr="00B3398C">
        <w:rPr>
          <w:rFonts w:ascii="Times New Roman" w:hAnsi="Times New Roman" w:cs="Times New Roman"/>
          <w:sz w:val="22"/>
          <w:szCs w:val="22"/>
        </w:rPr>
        <w:t>Решение</w:t>
      </w:r>
      <w:r w:rsidR="001B207E" w:rsidRPr="00B3398C">
        <w:rPr>
          <w:rFonts w:ascii="Times New Roman" w:hAnsi="Times New Roman" w:cs="Times New Roman"/>
          <w:sz w:val="22"/>
          <w:szCs w:val="22"/>
        </w:rPr>
        <w:t>…</w:t>
      </w:r>
      <w:r w:rsidRPr="00B3398C">
        <w:rPr>
          <w:rFonts w:ascii="Times New Roman" w:hAnsi="Times New Roman" w:cs="Times New Roman"/>
          <w:sz w:val="22"/>
          <w:szCs w:val="22"/>
        </w:rPr>
        <w:t xml:space="preserve"> от "__" _____ 20__ г. </w:t>
      </w:r>
      <w:r w:rsidR="00B335D8" w:rsidRPr="00B3398C">
        <w:rPr>
          <w:rFonts w:ascii="Times New Roman" w:hAnsi="Times New Roman" w:cs="Times New Roman"/>
          <w:sz w:val="22"/>
          <w:szCs w:val="22"/>
        </w:rPr>
        <w:t>№</w:t>
      </w:r>
      <w:r w:rsidRPr="00B3398C">
        <w:rPr>
          <w:rFonts w:ascii="Times New Roman" w:hAnsi="Times New Roman" w:cs="Times New Roman"/>
          <w:sz w:val="22"/>
          <w:szCs w:val="22"/>
        </w:rPr>
        <w:t xml:space="preserve"> ___</w:t>
      </w:r>
    </w:p>
    <w:p w14:paraId="0318E22D" w14:textId="77777777" w:rsidR="00CC434E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Бюджетные ассигнования по расходам местного бюджета </w:t>
      </w:r>
    </w:p>
    <w:p w14:paraId="0F2325A4" w14:textId="6CA98A79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на 20__ год и плановый период 20__ и 20__ годов</w:t>
      </w:r>
    </w:p>
    <w:p w14:paraId="6E971391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363"/>
        <w:gridCol w:w="778"/>
        <w:gridCol w:w="821"/>
        <w:gridCol w:w="778"/>
        <w:gridCol w:w="1010"/>
        <w:gridCol w:w="1373"/>
        <w:gridCol w:w="821"/>
        <w:gridCol w:w="1003"/>
        <w:gridCol w:w="839"/>
      </w:tblGrid>
      <w:tr w:rsidR="002A7F31" w:rsidRPr="00B3398C" w14:paraId="47881DBC" w14:textId="77777777" w:rsidTr="002A7F31"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99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24B608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6812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</w:t>
            </w:r>
          </w:p>
        </w:tc>
      </w:tr>
      <w:tr w:rsidR="002A7F31" w:rsidRPr="00B3398C" w14:paraId="1839EB43" w14:textId="77777777" w:rsidTr="002A7F31"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FE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8E66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бюджетных средств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C6DD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F8C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5B1E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7B77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5954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C070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27642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7CE8967" w14:textId="77777777" w:rsidTr="002A7F31"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61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FA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F7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03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E8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3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2D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8B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B361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F7BB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 год</w:t>
            </w:r>
          </w:p>
        </w:tc>
      </w:tr>
      <w:tr w:rsidR="002A7F31" w:rsidRPr="00B3398C" w14:paraId="1FACA2B3" w14:textId="77777777" w:rsidTr="002A7F3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56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A03B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6C48E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5E18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1A759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1E623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A9FC6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570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E8CB8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D529A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18976D16" w14:textId="77777777" w:rsidTr="002A7F3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02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6A73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87D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B551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CCA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4B9E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84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6663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D3A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85D7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440B552" w14:textId="77777777" w:rsidR="002A7F31" w:rsidRPr="00B3398C" w:rsidRDefault="002A7F31" w:rsidP="002A7F31">
      <w:pPr>
        <w:rPr>
          <w:rFonts w:ascii="Times New Roman" w:hAnsi="Times New Roman"/>
        </w:rPr>
      </w:pPr>
    </w:p>
    <w:p w14:paraId="72EC353F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Заместитель руководителя___________   _______________</w:t>
      </w:r>
    </w:p>
    <w:p w14:paraId="6AC3B23D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(подпись) (расшифровка подписи)</w:t>
      </w:r>
    </w:p>
    <w:p w14:paraId="78DCC6A4" w14:textId="212C4E53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Исполнитель                         ___________  </w:t>
      </w:r>
      <w:r w:rsidR="00CC434E" w:rsidRPr="00B3398C">
        <w:rPr>
          <w:rFonts w:ascii="Times New Roman" w:hAnsi="Times New Roman" w:cs="Times New Roman"/>
          <w:sz w:val="22"/>
          <w:szCs w:val="22"/>
        </w:rPr>
        <w:t xml:space="preserve"> </w:t>
      </w:r>
      <w:r w:rsidRPr="00B3398C">
        <w:rPr>
          <w:rFonts w:ascii="Times New Roman" w:hAnsi="Times New Roman" w:cs="Times New Roman"/>
          <w:sz w:val="22"/>
          <w:szCs w:val="22"/>
        </w:rPr>
        <w:t>_______________</w:t>
      </w:r>
    </w:p>
    <w:p w14:paraId="48BD800F" w14:textId="3BC58B63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</w:t>
      </w:r>
      <w:r w:rsidR="00CC434E" w:rsidRPr="00B3398C">
        <w:rPr>
          <w:rFonts w:ascii="Times New Roman" w:hAnsi="Times New Roman" w:cs="Times New Roman"/>
          <w:sz w:val="22"/>
          <w:szCs w:val="22"/>
        </w:rPr>
        <w:t xml:space="preserve">   </w:t>
      </w:r>
      <w:r w:rsidRPr="00B3398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28E6A162" w14:textId="77777777" w:rsidR="002A7F31" w:rsidRPr="00B3398C" w:rsidRDefault="002A7F31" w:rsidP="002A7F31">
      <w:pPr>
        <w:rPr>
          <w:rFonts w:ascii="Times New Roman" w:hAnsi="Times New Roman"/>
        </w:rPr>
      </w:pPr>
    </w:p>
    <w:p w14:paraId="32C9EF97" w14:textId="648C722B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5" w:name="sub_55"/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35"/>
    <w:p w14:paraId="07F9362C" w14:textId="77777777" w:rsidR="002A7F31" w:rsidRPr="00B3398C" w:rsidRDefault="002A7F31" w:rsidP="002A7F31">
      <w:pPr>
        <w:rPr>
          <w:rFonts w:ascii="Times New Roman" w:hAnsi="Times New Roman"/>
        </w:rPr>
      </w:pPr>
    </w:p>
    <w:p w14:paraId="24812883" w14:textId="77777777" w:rsidR="00CC434E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Бюджетные ассигнования </w:t>
      </w:r>
    </w:p>
    <w:p w14:paraId="7E9FDFF1" w14:textId="09FBF160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по источникам внутреннего финансирования местного бюджета на 20___ год</w:t>
      </w:r>
    </w:p>
    <w:p w14:paraId="18DA707C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4186"/>
        <w:gridCol w:w="1009"/>
        <w:gridCol w:w="1009"/>
        <w:gridCol w:w="1284"/>
      </w:tblGrid>
      <w:tr w:rsidR="002A7F31" w:rsidRPr="00B3398C" w14:paraId="5C689FD6" w14:textId="77777777" w:rsidTr="002A7F31"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4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  <w:p w14:paraId="439EDE5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43886" w14:textId="6F686884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бюджетной классификации источника финансирования дефицита местного бюджета</w:t>
              </w:r>
            </w:hyperlink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937C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9CE7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17D07FE6" w14:textId="77777777" w:rsidTr="002A7F31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C4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89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D9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581CC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55EF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62DE9786" w14:textId="77777777" w:rsidTr="002A7F31"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1F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5F8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EC01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B57B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0036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1BE99CF7" w14:textId="77777777" w:rsidR="00CC434E" w:rsidRPr="00B3398C" w:rsidRDefault="00CC434E" w:rsidP="00CC434E">
      <w:pPr>
        <w:rPr>
          <w:rFonts w:ascii="Times New Roman" w:hAnsi="Times New Roman"/>
        </w:rPr>
      </w:pPr>
    </w:p>
    <w:p w14:paraId="6C376766" w14:textId="30C45938" w:rsidR="00CC434E" w:rsidRPr="00B3398C" w:rsidRDefault="004210BC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Заместитель р</w:t>
      </w:r>
      <w:r w:rsidR="00CC434E" w:rsidRPr="00B3398C">
        <w:rPr>
          <w:rFonts w:ascii="Times New Roman" w:hAnsi="Times New Roman" w:cs="Times New Roman"/>
          <w:sz w:val="22"/>
          <w:szCs w:val="22"/>
        </w:rPr>
        <w:t>уководител</w:t>
      </w:r>
      <w:r w:rsidRPr="00B3398C">
        <w:rPr>
          <w:rFonts w:ascii="Times New Roman" w:hAnsi="Times New Roman" w:cs="Times New Roman"/>
          <w:sz w:val="22"/>
          <w:szCs w:val="22"/>
        </w:rPr>
        <w:t>я</w:t>
      </w:r>
      <w:r w:rsidR="00CC434E" w:rsidRPr="00B3398C">
        <w:rPr>
          <w:rFonts w:ascii="Times New Roman" w:hAnsi="Times New Roman" w:cs="Times New Roman"/>
          <w:sz w:val="22"/>
          <w:szCs w:val="22"/>
        </w:rPr>
        <w:t>___________   _______________</w:t>
      </w:r>
    </w:p>
    <w:p w14:paraId="2486B2AF" w14:textId="779F8817" w:rsidR="00CC434E" w:rsidRPr="00B3398C" w:rsidRDefault="00CC434E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4210BC" w:rsidRPr="00B3398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14:paraId="5E81BC83" w14:textId="77777777" w:rsidR="00CC434E" w:rsidRPr="00B3398C" w:rsidRDefault="00CC434E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                      ___________   _______________</w:t>
      </w:r>
    </w:p>
    <w:p w14:paraId="3229DEBC" w14:textId="77777777" w:rsidR="00CC434E" w:rsidRPr="00B3398C" w:rsidRDefault="00CC434E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(расшифровка подписи)</w:t>
      </w:r>
    </w:p>
    <w:p w14:paraId="0BD90CD0" w14:textId="77777777" w:rsidR="002A7F31" w:rsidRPr="00B3398C" w:rsidRDefault="002A7F31" w:rsidP="002A7F31">
      <w:pPr>
        <w:rPr>
          <w:rFonts w:ascii="Times New Roman" w:hAnsi="Times New Roman"/>
        </w:rPr>
      </w:pPr>
    </w:p>
    <w:p w14:paraId="7380FCC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66D80EF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1F81E61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6B222A4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AE7B84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6957FA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04F90F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7796FBB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8C03984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16B5BF7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EB3D27E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39F1BB7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9F723B5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921A3A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A8F3F43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D1C16C4" w14:textId="77777777" w:rsidR="00B3398C" w:rsidRPr="00B3398C" w:rsidRDefault="00B3398C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47ADD2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DDD66C7" w14:textId="3E8D896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ведения сводной бюджетной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росписи местного бюджета и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бюджетных росписей 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распорядителей (распорядителей)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средств местного бюджета (главных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администраторов источников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финансирования дефицита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местного бюджета)</w:t>
      </w:r>
    </w:p>
    <w:p w14:paraId="64EA7F84" w14:textId="77777777" w:rsidR="00CC434E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bookmarkStart w:id="36" w:name="sub_58"/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bookmarkEnd w:id="36"/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6E4D4911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25F8FD26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5C146AE7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1656006E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50F2B076" w14:textId="77777777" w:rsidR="00CC434E" w:rsidRPr="00B3398C" w:rsidRDefault="00CC434E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09688E97" w14:textId="77777777" w:rsidR="00CC434E" w:rsidRPr="00B3398C" w:rsidRDefault="00CC434E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0B32E3AB" w14:textId="77777777" w:rsidR="00CC434E" w:rsidRPr="00B3398C" w:rsidRDefault="00CC434E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04A7353D" w14:textId="6E022FA3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1DB20A67" w14:textId="10CD579A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Лимиты бюджетных обязательств</w:t>
      </w:r>
      <w:r w:rsidRPr="00B3398C">
        <w:rPr>
          <w:rFonts w:ascii="Times New Roman" w:hAnsi="Times New Roman" w:cs="Times New Roman"/>
          <w:color w:val="auto"/>
        </w:rPr>
        <w:br/>
        <w:t>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20___ год</w:t>
      </w:r>
    </w:p>
    <w:p w14:paraId="5B34A4A1" w14:textId="04BD3C34" w:rsidR="002A7F31" w:rsidRPr="00B3398C" w:rsidRDefault="002A7F31" w:rsidP="002A7F31">
      <w:pPr>
        <w:ind w:firstLine="698"/>
        <w:jc w:val="center"/>
        <w:rPr>
          <w:rFonts w:ascii="Times New Roman" w:hAnsi="Times New Roman"/>
        </w:rPr>
      </w:pPr>
      <w:r w:rsidRPr="00B3398C">
        <w:rPr>
          <w:rFonts w:ascii="Times New Roman" w:hAnsi="Times New Roman"/>
        </w:rPr>
        <w:t xml:space="preserve">Финансовый орган: </w:t>
      </w:r>
      <w:r w:rsidR="00CC434E" w:rsidRPr="00B3398C">
        <w:rPr>
          <w:rFonts w:ascii="Times New Roman" w:hAnsi="Times New Roman"/>
          <w:u w:val="single"/>
        </w:rPr>
        <w:t xml:space="preserve">Управление </w:t>
      </w:r>
      <w:r w:rsidRPr="00B3398C">
        <w:rPr>
          <w:rFonts w:ascii="Times New Roman" w:hAnsi="Times New Roman"/>
          <w:u w:val="single"/>
        </w:rPr>
        <w:t>финансов</w:t>
      </w:r>
      <w:r w:rsidR="00CC434E" w:rsidRPr="00B3398C">
        <w:rPr>
          <w:rFonts w:ascii="Times New Roman" w:hAnsi="Times New Roman"/>
          <w:u w:val="single"/>
        </w:rPr>
        <w:t xml:space="preserve"> администрации Тенькинского муниципального округа </w:t>
      </w:r>
      <w:r w:rsidRPr="00B3398C">
        <w:rPr>
          <w:rFonts w:ascii="Times New Roman" w:hAnsi="Times New Roman"/>
          <w:u w:val="single"/>
        </w:rPr>
        <w:t>Магаданской области</w:t>
      </w:r>
    </w:p>
    <w:p w14:paraId="492428AA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8"/>
        <w:gridCol w:w="850"/>
        <w:gridCol w:w="1213"/>
        <w:gridCol w:w="1003"/>
        <w:gridCol w:w="859"/>
        <w:gridCol w:w="1013"/>
        <w:gridCol w:w="1003"/>
        <w:gridCol w:w="720"/>
        <w:gridCol w:w="730"/>
      </w:tblGrid>
      <w:tr w:rsidR="002A7F31" w:rsidRPr="00B3398C" w14:paraId="23D46204" w14:textId="77777777" w:rsidTr="002A7F31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2D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042862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8E3D5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A7F31" w:rsidRPr="00B3398C" w14:paraId="0D5528EC" w14:textId="77777777" w:rsidTr="002A7F31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F6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CDB84" w14:textId="7CD51B7A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E516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5155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F69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CE38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2675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393F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C0C51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33FE81B" w14:textId="77777777" w:rsidTr="002A7F31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F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E3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5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0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36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E8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B8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34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43464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</w:t>
            </w:r>
          </w:p>
          <w:p w14:paraId="7CEAF59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BA03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</w:t>
            </w:r>
          </w:p>
          <w:p w14:paraId="709EC8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</w:t>
            </w:r>
          </w:p>
          <w:p w14:paraId="16764BA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год</w:t>
            </w:r>
          </w:p>
        </w:tc>
      </w:tr>
      <w:tr w:rsidR="002A7F31" w:rsidRPr="00B3398C" w14:paraId="62A3C492" w14:textId="77777777" w:rsidTr="002A7F3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96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8325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05E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43F4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FF693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33A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8594A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A4A56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6A5F5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D8A7A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2C6A8412" w14:textId="77777777" w:rsidTr="002A7F3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3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EDC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3BAC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1E52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0AFC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36DE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D36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439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6BB0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1F96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EC37360" w14:textId="77777777" w:rsidR="00BA30A4" w:rsidRPr="00B3398C" w:rsidRDefault="00BA30A4" w:rsidP="00BA30A4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7099ADD7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Заместитель руководителя___________   _______________</w:t>
      </w:r>
    </w:p>
    <w:p w14:paraId="52AF0F95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(подпись) (расшифровка подписи)</w:t>
      </w:r>
    </w:p>
    <w:p w14:paraId="21223E3A" w14:textId="77777777" w:rsidR="00BA30A4" w:rsidRPr="00B3398C" w:rsidRDefault="00BA30A4" w:rsidP="00BA30A4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                      ___________   _______________</w:t>
      </w:r>
    </w:p>
    <w:p w14:paraId="39B9FA48" w14:textId="77777777" w:rsidR="00BA30A4" w:rsidRPr="00B3398C" w:rsidRDefault="00BA30A4" w:rsidP="00BA30A4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(расшифровка подписи)</w:t>
      </w:r>
    </w:p>
    <w:p w14:paraId="1B2DEDD6" w14:textId="77777777" w:rsidR="00BA30A4" w:rsidRPr="00B3398C" w:rsidRDefault="00BA30A4" w:rsidP="00BA30A4">
      <w:pPr>
        <w:rPr>
          <w:rFonts w:ascii="Times New Roman" w:hAnsi="Times New Roman"/>
        </w:rPr>
      </w:pPr>
    </w:p>
    <w:p w14:paraId="773117F4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170DAE9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F3AB52E" w14:textId="716D3858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 и ведения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сводной бюджетной росписи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местного бюджета и бюджетных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росписей главных распорядителей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(распорядителей) средств местного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бюджета (главных администраторов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источников финансирования дефицита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местного бюджета)</w:t>
      </w:r>
    </w:p>
    <w:p w14:paraId="0BA7A2F2" w14:textId="5014CEA0" w:rsidR="002A7F31" w:rsidRPr="00B3398C" w:rsidRDefault="00BA30A4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7" w:name="sub_61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37"/>
    <w:p w14:paraId="05D9513F" w14:textId="534472DD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лимитах бюджетных обязательств из 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20__ годов</w:t>
      </w:r>
    </w:p>
    <w:p w14:paraId="35978FA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26FC9E0" w14:textId="74A414D6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(главный распорядитель (распорядитель) средств местного бюджета)</w:t>
      </w:r>
    </w:p>
    <w:p w14:paraId="65A04AA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515DA07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(получатель бюджетных средств)</w:t>
      </w:r>
    </w:p>
    <w:p w14:paraId="46F66F17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771090BB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309"/>
        <w:gridCol w:w="864"/>
        <w:gridCol w:w="725"/>
        <w:gridCol w:w="1008"/>
        <w:gridCol w:w="1017"/>
        <w:gridCol w:w="1155"/>
        <w:gridCol w:w="1013"/>
        <w:gridCol w:w="863"/>
        <w:gridCol w:w="882"/>
      </w:tblGrid>
      <w:tr w:rsidR="002A7F31" w:rsidRPr="00B3398C" w14:paraId="16C12DB1" w14:textId="77777777" w:rsidTr="002A7F31">
        <w:tc>
          <w:tcPr>
            <w:tcW w:w="10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04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FD050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7703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ED8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2FF89D80" w14:textId="77777777" w:rsidTr="002A7F31">
        <w:trPr>
          <w:trHeight w:val="276"/>
        </w:trPr>
        <w:tc>
          <w:tcPr>
            <w:tcW w:w="10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F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E940B" w14:textId="4B5DFCBD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245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7D7F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4A9D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3B2A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8C66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15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1CB1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44D700A" w14:textId="77777777" w:rsidTr="002A7F31">
        <w:tc>
          <w:tcPr>
            <w:tcW w:w="10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C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13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AC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C2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52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E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6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C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1FFB3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F6209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2A7F31" w:rsidRPr="00B3398C" w14:paraId="08F7B063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D2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0CDD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557BC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7B91C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4A0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B23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47BF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035B5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D2DD9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8B8EF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41A285F8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A9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A48F5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B6D3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ADA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357E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F9F2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915B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243E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3C08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6D92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1331705B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EF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330D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5984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8F8C0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C814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931D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F9571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F460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F571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3DA6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530C8EC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D9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CDF9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B39C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3E2B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DEC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CE9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C74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FD8D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F13A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2CE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B98D202" w14:textId="77777777" w:rsidR="002A7F31" w:rsidRPr="00B3398C" w:rsidRDefault="002A7F31" w:rsidP="002A7F31">
      <w:pPr>
        <w:rPr>
          <w:rFonts w:ascii="Times New Roman" w:hAnsi="Times New Roman"/>
        </w:rPr>
      </w:pPr>
    </w:p>
    <w:p w14:paraId="30BD937C" w14:textId="1032923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Главный расп</w:t>
      </w:r>
      <w:r w:rsidR="00BA30A4" w:rsidRPr="00B3398C">
        <w:rPr>
          <w:rFonts w:ascii="Times New Roman" w:hAnsi="Times New Roman" w:cs="Times New Roman"/>
          <w:sz w:val="22"/>
          <w:szCs w:val="22"/>
        </w:rPr>
        <w:t>орядитель                      Руководитель управления</w:t>
      </w:r>
      <w:r w:rsidRPr="00B3398C">
        <w:rPr>
          <w:rFonts w:ascii="Times New Roman" w:hAnsi="Times New Roman" w:cs="Times New Roman"/>
          <w:sz w:val="22"/>
          <w:szCs w:val="22"/>
        </w:rPr>
        <w:t xml:space="preserve"> финансов</w:t>
      </w:r>
    </w:p>
    <w:p w14:paraId="6029A568" w14:textId="77777777" w:rsidR="004210BC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(распорядитель) средств                    </w:t>
      </w:r>
      <w:r w:rsidR="00BA30A4"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местного бюджета                 </w:t>
      </w:r>
      <w:r w:rsidR="004210BC" w:rsidRPr="00B3398C">
        <w:rPr>
          <w:rFonts w:ascii="Times New Roman" w:hAnsi="Times New Roman" w:cs="Times New Roman"/>
          <w:sz w:val="22"/>
          <w:szCs w:val="22"/>
        </w:rPr>
        <w:t xml:space="preserve">          муниципального округа</w:t>
      </w:r>
    </w:p>
    <w:p w14:paraId="73CFC027" w14:textId="38BB70A8" w:rsidR="002A7F31" w:rsidRPr="00B3398C" w:rsidRDefault="00BA30A4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</w:t>
      </w:r>
      <w:r w:rsidR="002A7F31"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4C851ED0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29FBE63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3FBC490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 "___" _______ 20__ г.</w:t>
      </w:r>
    </w:p>
    <w:p w14:paraId="3549E14A" w14:textId="77777777" w:rsidR="002A7F31" w:rsidRPr="00B3398C" w:rsidRDefault="002A7F31" w:rsidP="002A7F31">
      <w:pPr>
        <w:rPr>
          <w:rFonts w:ascii="Times New Roman" w:hAnsi="Times New Roman"/>
        </w:rPr>
      </w:pPr>
    </w:p>
    <w:p w14:paraId="518AEC71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8" w:name="sub_65"/>
    </w:p>
    <w:p w14:paraId="599D960C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E54AE9E" w14:textId="4373C332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38"/>
    <w:p w14:paraId="5FE67EF7" w14:textId="0271413E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лимитах бюджетных обязательств из 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 годов</w:t>
      </w:r>
      <w:r w:rsidRPr="00B3398C">
        <w:rPr>
          <w:rFonts w:ascii="Times New Roman" w:hAnsi="Times New Roman" w:cs="Times New Roman"/>
          <w:color w:val="auto"/>
        </w:rPr>
        <w:br/>
        <w:t>от "__" _______ 20__ г.</w:t>
      </w:r>
    </w:p>
    <w:p w14:paraId="5D127DF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976688F" w14:textId="7C78F43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(главный распорядитель (распорядитель) средств местного бюджета)</w:t>
      </w:r>
    </w:p>
    <w:p w14:paraId="3E95FFE7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B872579" w14:textId="2D5A088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(получатель средств местного бюджета)</w:t>
      </w:r>
    </w:p>
    <w:p w14:paraId="0BBCEF90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6A3F1E62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301"/>
        <w:gridCol w:w="648"/>
        <w:gridCol w:w="893"/>
        <w:gridCol w:w="1186"/>
        <w:gridCol w:w="821"/>
        <w:gridCol w:w="1291"/>
        <w:gridCol w:w="720"/>
        <w:gridCol w:w="859"/>
        <w:gridCol w:w="878"/>
      </w:tblGrid>
      <w:tr w:rsidR="002A7F31" w:rsidRPr="00B3398C" w14:paraId="23ECA586" w14:textId="77777777" w:rsidTr="002A7F31"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23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239B47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8D55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341D4D24" w14:textId="77777777" w:rsidTr="002A7F31">
        <w:trPr>
          <w:trHeight w:val="276"/>
        </w:trPr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D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22249" w14:textId="7E77F8CE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A23C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3AB02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3B5F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94FD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926C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4260A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0E1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199C789B" w14:textId="77777777" w:rsidTr="002A7F31"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E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4D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D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0D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4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37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DE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62191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9343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05DA8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6ECD1463" w14:textId="77777777" w:rsidTr="002A7F31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1C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0B515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BAFC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D40C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EDEAA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094F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072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2A68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EA7B3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8559A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</w:tr>
      <w:tr w:rsidR="002A7F31" w:rsidRPr="00B3398C" w14:paraId="149B2EE9" w14:textId="77777777" w:rsidTr="002A7F31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70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FB6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05D8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F072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E71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0D1DA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81F0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0C58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D9B0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20F67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E7FDB3F" w14:textId="77777777" w:rsidTr="002A7F31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CA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6AC3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8A3C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ECF5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45D1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3650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800E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6A62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228D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6DE0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A0B0F01" w14:textId="77777777" w:rsidR="002A7F31" w:rsidRPr="00B3398C" w:rsidRDefault="002A7F31" w:rsidP="002A7F31">
      <w:pPr>
        <w:rPr>
          <w:rFonts w:ascii="Times New Roman" w:hAnsi="Times New Roman"/>
        </w:rPr>
      </w:pPr>
    </w:p>
    <w:p w14:paraId="654B4A70" w14:textId="0DAAF082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Главный распорядитель                     Руководитель</w:t>
      </w:r>
    </w:p>
    <w:p w14:paraId="1473A9EB" w14:textId="3D4F07E1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(распорядитель) средств                 </w:t>
      </w:r>
      <w:r w:rsidR="00B3398C" w:rsidRPr="00B3398C">
        <w:rPr>
          <w:rFonts w:ascii="Times New Roman" w:hAnsi="Times New Roman" w:cs="Times New Roman"/>
          <w:sz w:val="22"/>
          <w:szCs w:val="22"/>
        </w:rPr>
        <w:t xml:space="preserve">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получателя средств</w:t>
      </w:r>
    </w:p>
    <w:p w14:paraId="344A602F" w14:textId="1BEE0D72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местного бюджета                        </w:t>
      </w:r>
      <w:r w:rsidR="00B3398C" w:rsidRPr="00B3398C">
        <w:rPr>
          <w:rFonts w:ascii="Times New Roman" w:hAnsi="Times New Roman" w:cs="Times New Roman"/>
          <w:sz w:val="22"/>
          <w:szCs w:val="22"/>
        </w:rPr>
        <w:t xml:space="preserve">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местного бюджета</w:t>
      </w:r>
    </w:p>
    <w:p w14:paraId="2458AD50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78FD9F6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34D99F0B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"__" __________ 20__ г.</w:t>
      </w:r>
    </w:p>
    <w:p w14:paraId="1BB7347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МП</w:t>
      </w:r>
    </w:p>
    <w:p w14:paraId="5E63F63E" w14:textId="77777777" w:rsidR="002A7F31" w:rsidRPr="00B3398C" w:rsidRDefault="002A7F31" w:rsidP="002A7F31">
      <w:pPr>
        <w:rPr>
          <w:rFonts w:ascii="Times New Roman" w:hAnsi="Times New Roman"/>
        </w:rPr>
      </w:pPr>
    </w:p>
    <w:p w14:paraId="3BEA99E4" w14:textId="3AE0F51C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9" w:name="sub_69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3)</w:t>
      </w:r>
    </w:p>
    <w:bookmarkEnd w:id="39"/>
    <w:p w14:paraId="321E92DA" w14:textId="77777777" w:rsidR="002A7F31" w:rsidRPr="00B3398C" w:rsidRDefault="002A7F31" w:rsidP="002A7F31">
      <w:pPr>
        <w:rPr>
          <w:rFonts w:ascii="Times New Roman" w:hAnsi="Times New Roman"/>
        </w:rPr>
      </w:pPr>
    </w:p>
    <w:p w14:paraId="59F4728F" w14:textId="0786570A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расходам из местного</w:t>
      </w:r>
      <w:r w:rsidRPr="00B3398C">
        <w:rPr>
          <w:rFonts w:ascii="Times New Roman" w:hAnsi="Times New Roman" w:cs="Times New Roman"/>
          <w:color w:val="auto"/>
        </w:rPr>
        <w:br/>
        <w:t>бюджета на 20__ год и 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"__" ______ 20___ год</w:t>
      </w:r>
    </w:p>
    <w:p w14:paraId="38A4517D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2D701BA" w14:textId="5C611252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(главный распорядитель (распорядитель) средств местного бюджета)</w:t>
      </w:r>
    </w:p>
    <w:p w14:paraId="4721ABE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71CC156E" w14:textId="4FEB404C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(получатель средств местного бюджета)</w:t>
      </w:r>
    </w:p>
    <w:p w14:paraId="00C435EA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11D76233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lastRenderedPageBreak/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762"/>
        <w:gridCol w:w="840"/>
        <w:gridCol w:w="965"/>
        <w:gridCol w:w="1176"/>
        <w:gridCol w:w="1085"/>
        <w:gridCol w:w="859"/>
        <w:gridCol w:w="759"/>
        <w:gridCol w:w="865"/>
      </w:tblGrid>
      <w:tr w:rsidR="00B3398C" w:rsidRPr="00B3398C" w14:paraId="181295BB" w14:textId="77777777" w:rsidTr="002A7F31"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BB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48DF6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7081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5D79B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3398C" w:rsidRPr="00B3398C" w14:paraId="6B3F15E5" w14:textId="77777777" w:rsidTr="002A7F31"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84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0987E4" w14:textId="39BBB8C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F141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A27D2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880A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D9DE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91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A75C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45C91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B3398C" w:rsidRPr="00B3398C" w14:paraId="759E3D2C" w14:textId="77777777" w:rsidTr="002A7F31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D0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7A35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34C2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D498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9FC2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CB750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54857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9152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0AF67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</w:tr>
      <w:tr w:rsidR="00B3398C" w:rsidRPr="00B3398C" w14:paraId="58BA3611" w14:textId="77777777" w:rsidTr="002A7F31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A2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96A7D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0AF2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3B534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F710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47B20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85E06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EC72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2B070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3398C" w:rsidRPr="00B3398C" w14:paraId="332B94BE" w14:textId="77777777" w:rsidTr="002A7F31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AC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5B7D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966E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E6D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C5E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7B0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18A5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49C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0DE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595981CF" w14:textId="2C8FF4BA" w:rsidR="00D36C66" w:rsidRPr="00B3398C" w:rsidRDefault="00D36C66" w:rsidP="00D36C66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Руководитель финансов                           Руководитель управления,</w:t>
      </w:r>
    </w:p>
    <w:p w14:paraId="59D5C062" w14:textId="25CF4396" w:rsidR="00D36C66" w:rsidRPr="00B3398C" w:rsidRDefault="00645A1E" w:rsidP="00D36C66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36C66" w:rsidRPr="00B3398C">
        <w:rPr>
          <w:rFonts w:ascii="Times New Roman" w:hAnsi="Times New Roman" w:cs="Times New Roman"/>
          <w:sz w:val="22"/>
          <w:szCs w:val="22"/>
        </w:rPr>
        <w:t xml:space="preserve">                       отдела финансов</w:t>
      </w:r>
    </w:p>
    <w:p w14:paraId="79945915" w14:textId="1B609DD9" w:rsidR="00944DC9" w:rsidRPr="00B3398C" w:rsidRDefault="00D36C66" w:rsidP="00D36C66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645A1E" w:rsidRPr="00B3398C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14:paraId="255073AE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1A72A18C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3AAC2857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 "___" _______ 20__ г.</w:t>
      </w:r>
    </w:p>
    <w:p w14:paraId="3F62E5AD" w14:textId="77777777" w:rsidR="002A7F31" w:rsidRPr="00B3398C" w:rsidRDefault="002A7F31" w:rsidP="002A7F31">
      <w:pPr>
        <w:rPr>
          <w:rFonts w:ascii="Times New Roman" w:hAnsi="Times New Roman"/>
        </w:rPr>
      </w:pPr>
    </w:p>
    <w:p w14:paraId="5011F48A" w14:textId="0C2766D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0" w:name="sub_72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4)</w:t>
      </w:r>
    </w:p>
    <w:bookmarkEnd w:id="40"/>
    <w:p w14:paraId="5BDF320A" w14:textId="77777777" w:rsidR="002A7F31" w:rsidRPr="00B3398C" w:rsidRDefault="002A7F31" w:rsidP="002A7F31">
      <w:pPr>
        <w:rPr>
          <w:rFonts w:ascii="Times New Roman" w:hAnsi="Times New Roman"/>
        </w:rPr>
      </w:pPr>
    </w:p>
    <w:p w14:paraId="1C8F96A8" w14:textId="5898C02C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расходам из местного</w:t>
      </w:r>
      <w:r w:rsidRPr="00B3398C">
        <w:rPr>
          <w:rFonts w:ascii="Times New Roman" w:hAnsi="Times New Roman" w:cs="Times New Roman"/>
          <w:color w:val="auto"/>
        </w:rPr>
        <w:br/>
        <w:t>бюджета на 20___ год и 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"__" _______ 20__ год</w:t>
      </w:r>
    </w:p>
    <w:p w14:paraId="4B936985" w14:textId="77777777" w:rsidR="002A7F31" w:rsidRPr="00B3398C" w:rsidRDefault="002A7F31" w:rsidP="002A7F31">
      <w:pPr>
        <w:rPr>
          <w:rFonts w:ascii="Times New Roman" w:hAnsi="Times New Roman"/>
        </w:rPr>
      </w:pPr>
    </w:p>
    <w:p w14:paraId="7143FFE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58BC88DF" w14:textId="51E597E5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(главный распорядитель (распорядитель) средств местного бюджета)</w:t>
      </w:r>
    </w:p>
    <w:p w14:paraId="53DBB1F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E467013" w14:textId="764AC4C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(получатель средств местного бюджета)</w:t>
      </w:r>
    </w:p>
    <w:p w14:paraId="287539A6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6400D876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593"/>
        <w:gridCol w:w="811"/>
        <w:gridCol w:w="1152"/>
        <w:gridCol w:w="1238"/>
        <w:gridCol w:w="1051"/>
        <w:gridCol w:w="830"/>
        <w:gridCol w:w="827"/>
        <w:gridCol w:w="813"/>
      </w:tblGrid>
      <w:tr w:rsidR="002A7F31" w:rsidRPr="00B3398C" w14:paraId="67B5B62C" w14:textId="77777777" w:rsidTr="002A7F31">
        <w:tc>
          <w:tcPr>
            <w:tcW w:w="15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0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8173C6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37B7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E3C2D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210E276" w14:textId="77777777" w:rsidTr="002A7F31">
        <w:tc>
          <w:tcPr>
            <w:tcW w:w="1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58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DFDD2" w14:textId="3B07819C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F34D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ABD8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597F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3DA3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0A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C1FA7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B3715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3D371420" w14:textId="77777777" w:rsidTr="002A7F31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5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96B1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6E56A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F23D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0E49D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3498E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DB76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5CA02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79BC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0F880CA" w14:textId="77777777" w:rsidTr="002A7F31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0A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1C3F7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C6BC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80D6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D8D4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1934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B739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D4F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067D0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282A0511" w14:textId="77777777" w:rsidTr="002A7F31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52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9352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952F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19F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9B1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6DE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E310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B31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3E94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A769CC7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11FF0DAB" w14:textId="74C8AFB5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Главный распорядитель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     Руководитель</w:t>
      </w:r>
    </w:p>
    <w:p w14:paraId="00BC197D" w14:textId="5209B5E1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(распорядитель) средств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  получателя средств</w:t>
      </w:r>
    </w:p>
    <w:p w14:paraId="4B2A8502" w14:textId="59934DC8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местного бюджета          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местного бюджета</w:t>
      </w:r>
    </w:p>
    <w:p w14:paraId="393D8B33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0911F0EF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1054A64B" w14:textId="031BD1B8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"___" __________ 20__ г.   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"__" __________ 20__ г.</w:t>
      </w:r>
    </w:p>
    <w:p w14:paraId="1A7C37D5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МП</w:t>
      </w:r>
    </w:p>
    <w:p w14:paraId="008A2261" w14:textId="77777777" w:rsidR="002A7F31" w:rsidRPr="00B3398C" w:rsidRDefault="002A7F31" w:rsidP="002A7F31">
      <w:pPr>
        <w:rPr>
          <w:rFonts w:ascii="Times New Roman" w:hAnsi="Times New Roman"/>
        </w:rPr>
      </w:pPr>
    </w:p>
    <w:p w14:paraId="4E559BE2" w14:textId="6BC5056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1" w:name="sub_126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5)</w:t>
      </w:r>
    </w:p>
    <w:bookmarkEnd w:id="41"/>
    <w:p w14:paraId="454A133B" w14:textId="77777777" w:rsidR="002A7F31" w:rsidRPr="00B3398C" w:rsidRDefault="002A7F31" w:rsidP="002A7F31">
      <w:pPr>
        <w:rPr>
          <w:rFonts w:ascii="Times New Roman" w:hAnsi="Times New Roman"/>
        </w:rPr>
      </w:pPr>
    </w:p>
    <w:p w14:paraId="45D0937A" w14:textId="6CC128AA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источникам внутреннего</w:t>
      </w:r>
      <w:r w:rsidRPr="00B3398C">
        <w:rPr>
          <w:rFonts w:ascii="Times New Roman" w:hAnsi="Times New Roman" w:cs="Times New Roman"/>
          <w:color w:val="auto"/>
        </w:rPr>
        <w:br/>
        <w:t>финансирования дефицита местного бюджета на 20__ год и</w:t>
      </w:r>
      <w:r w:rsidRPr="00B3398C">
        <w:rPr>
          <w:rFonts w:ascii="Times New Roman" w:hAnsi="Times New Roman" w:cs="Times New Roman"/>
          <w:color w:val="auto"/>
        </w:rPr>
        <w:br/>
        <w:t>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 " ________ 20__ год</w:t>
      </w:r>
    </w:p>
    <w:p w14:paraId="0FA750D6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0D4D811" w14:textId="738F7665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(главный администратор средств местного бюджета)</w:t>
      </w:r>
    </w:p>
    <w:p w14:paraId="2071D21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499605B0" w14:textId="522977DF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(администратор средств местного бюджета)</w:t>
      </w:r>
    </w:p>
    <w:p w14:paraId="0EBFE171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7905E095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973"/>
        <w:gridCol w:w="1576"/>
        <w:gridCol w:w="1296"/>
        <w:gridCol w:w="1306"/>
      </w:tblGrid>
      <w:tr w:rsidR="002A7F31" w:rsidRPr="00B3398C" w14:paraId="4F98A11A" w14:textId="77777777" w:rsidTr="002A7F3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8E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администратора источников внутреннего финансирования дефицита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554E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источника финансирования дефицита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7B701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46FF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081EF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0A78DC1" w14:textId="77777777" w:rsidTr="002A7F3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53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EC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02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92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4023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357A7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7BD0415F" w14:textId="77777777" w:rsidTr="002A7F3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83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7184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5B28E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CAF8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5F1A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B4954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AA5010F" w14:textId="77777777" w:rsidTr="002A7F3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5A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E1EB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E1CF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AF82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E5BF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9DE6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56415EF3" w14:textId="77777777" w:rsidR="004C22E3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65E3174F" w14:textId="0BC858C3" w:rsidR="004C22E3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r w:rsidR="00B3398C" w:rsidRPr="00B3398C">
        <w:rPr>
          <w:rFonts w:ascii="Times New Roman" w:hAnsi="Times New Roman" w:cs="Times New Roman"/>
          <w:sz w:val="22"/>
          <w:szCs w:val="22"/>
        </w:rPr>
        <w:t>финансов</w:t>
      </w:r>
      <w:r w:rsidR="002A7F31" w:rsidRPr="00B3398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       Главных администраторов</w:t>
      </w:r>
    </w:p>
    <w:p w14:paraId="54022743" w14:textId="179BF8E9" w:rsidR="004C22E3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источников финансирования дефицита</w:t>
      </w:r>
    </w:p>
    <w:p w14:paraId="5B9A2F46" w14:textId="3B55B1B0" w:rsidR="002A7F31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местного бюджета</w:t>
      </w:r>
    </w:p>
    <w:p w14:paraId="27AA1588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4308DAA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45B9D146" w14:textId="77777777" w:rsidR="002A7F31" w:rsidRPr="00B3398C" w:rsidRDefault="002A7F31" w:rsidP="002A7F31">
      <w:pPr>
        <w:rPr>
          <w:rFonts w:ascii="Times New Roman" w:hAnsi="Times New Roman"/>
        </w:rPr>
      </w:pPr>
    </w:p>
    <w:p w14:paraId="049E4DA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"__" __________ 20__ г.</w:t>
      </w:r>
    </w:p>
    <w:p w14:paraId="48152C93" w14:textId="77777777" w:rsidR="002A7F31" w:rsidRPr="00B3398C" w:rsidRDefault="002A7F31" w:rsidP="002A7F31">
      <w:pPr>
        <w:rPr>
          <w:rFonts w:ascii="Times New Roman" w:hAnsi="Times New Roman"/>
        </w:rPr>
      </w:pPr>
    </w:p>
    <w:p w14:paraId="0D9232E3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2" w:name="sub_125"/>
    </w:p>
    <w:p w14:paraId="3CB6F0D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F5BCC61" w14:textId="04F02514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6)</w:t>
      </w:r>
    </w:p>
    <w:bookmarkEnd w:id="42"/>
    <w:p w14:paraId="72AAF73A" w14:textId="0F567C58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lastRenderedPageBreak/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источникам внутреннего</w:t>
      </w:r>
      <w:r w:rsidRPr="00B3398C">
        <w:rPr>
          <w:rFonts w:ascii="Times New Roman" w:hAnsi="Times New Roman" w:cs="Times New Roman"/>
          <w:color w:val="auto"/>
        </w:rPr>
        <w:br/>
        <w:t>финансирования дефицита местного бюджета на 20___ год и</w:t>
      </w:r>
      <w:r w:rsidRPr="00B3398C">
        <w:rPr>
          <w:rFonts w:ascii="Times New Roman" w:hAnsi="Times New Roman" w:cs="Times New Roman"/>
          <w:color w:val="auto"/>
        </w:rPr>
        <w:br/>
        <w:t>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"__" _________ 20__ год</w:t>
      </w:r>
    </w:p>
    <w:p w14:paraId="3201002F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6B70D1A8" w14:textId="2D852C0F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(главный администратор средств местного бюджета)</w:t>
      </w:r>
    </w:p>
    <w:p w14:paraId="6227F7E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325EBCC7" w14:textId="0C8155A9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(администратор средств местного бюджета)</w:t>
      </w:r>
    </w:p>
    <w:p w14:paraId="0CA78BCD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12AADEF7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34"/>
        <w:gridCol w:w="1986"/>
        <w:gridCol w:w="1147"/>
        <w:gridCol w:w="880"/>
        <w:gridCol w:w="996"/>
      </w:tblGrid>
      <w:tr w:rsidR="00B3398C" w:rsidRPr="00B3398C" w14:paraId="1B2A5CA5" w14:textId="77777777" w:rsidTr="002A7F31">
        <w:tc>
          <w:tcPr>
            <w:tcW w:w="24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E2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администратора источников финансирования дефицита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889E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источника финансирования дефицита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F490C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21AF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 год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B0514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3398C" w:rsidRPr="00B3398C" w14:paraId="74D46169" w14:textId="77777777" w:rsidTr="002A7F31">
        <w:tc>
          <w:tcPr>
            <w:tcW w:w="24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F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94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08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E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8E1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372D5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B3398C" w:rsidRPr="00B3398C" w14:paraId="0B56722B" w14:textId="77777777" w:rsidTr="002A7F31"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96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27CE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D72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3F28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C86B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B96B4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3398C" w:rsidRPr="00B3398C" w14:paraId="6D54BFDE" w14:textId="77777777" w:rsidTr="002A7F31"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58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7FD1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509C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63B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DBC7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F0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108A5F6B" w14:textId="77777777" w:rsidR="00645A1E" w:rsidRPr="00B3398C" w:rsidRDefault="00645A1E" w:rsidP="00645A1E">
      <w:pPr>
        <w:spacing w:after="0"/>
        <w:rPr>
          <w:rFonts w:ascii="Times New Roman" w:hAnsi="Times New Roman"/>
        </w:rPr>
      </w:pPr>
    </w:p>
    <w:p w14:paraId="09BBAEC0" w14:textId="77777777" w:rsidR="00645A1E" w:rsidRPr="00B3398C" w:rsidRDefault="00645A1E" w:rsidP="00645A1E">
      <w:pPr>
        <w:spacing w:after="0"/>
        <w:rPr>
          <w:rFonts w:ascii="Times New Roman" w:hAnsi="Times New Roman"/>
        </w:rPr>
      </w:pPr>
      <w:r w:rsidRPr="00B3398C">
        <w:rPr>
          <w:rFonts w:ascii="Times New Roman" w:hAnsi="Times New Roman"/>
        </w:rPr>
        <w:t>Руководитель финансов                    Руководитель управления,</w:t>
      </w:r>
    </w:p>
    <w:p w14:paraId="26DA98C7" w14:textId="4DE298F6" w:rsidR="00645A1E" w:rsidRPr="00B3398C" w:rsidRDefault="00645A1E" w:rsidP="00645A1E">
      <w:pPr>
        <w:spacing w:after="0"/>
        <w:rPr>
          <w:rFonts w:ascii="Times New Roman" w:hAnsi="Times New Roman"/>
        </w:rPr>
      </w:pPr>
      <w:r w:rsidRPr="00B3398C">
        <w:rPr>
          <w:rFonts w:ascii="Times New Roman" w:hAnsi="Times New Roman"/>
        </w:rPr>
        <w:t xml:space="preserve">                                                             отдела финансов</w:t>
      </w:r>
    </w:p>
    <w:p w14:paraId="6876A43F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2A87E938" w14:textId="5C1E84E9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(подпись) (расшифровка подписи)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</w:t>
      </w: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14:paraId="3B0AC523" w14:textId="5B796B84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"___" __________ 20__ г.    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3398C">
        <w:rPr>
          <w:rFonts w:ascii="Times New Roman" w:hAnsi="Times New Roman" w:cs="Times New Roman"/>
          <w:sz w:val="22"/>
          <w:szCs w:val="22"/>
        </w:rPr>
        <w:t>"__" __________ 20__ г.</w:t>
      </w:r>
    </w:p>
    <w:p w14:paraId="2739A79C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МП</w:t>
      </w:r>
    </w:p>
    <w:p w14:paraId="14329845" w14:textId="77777777" w:rsidR="002A7F31" w:rsidRPr="00B3398C" w:rsidRDefault="002A7F31" w:rsidP="002A7F31"/>
    <w:p w14:paraId="74085304" w14:textId="77777777" w:rsidR="002A7F31" w:rsidRPr="00B3398C" w:rsidRDefault="002A7F31" w:rsidP="002A7F31">
      <w:pPr>
        <w:rPr>
          <w:rFonts w:ascii="Times New Roman" w:hAnsi="Times New Roman"/>
        </w:rPr>
      </w:pPr>
    </w:p>
    <w:p w14:paraId="5142B27C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3" w:name="sub_82"/>
    </w:p>
    <w:p w14:paraId="06C6305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C3945A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C3225E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AE41FA6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C9F074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BE654CF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E5036E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657347B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001D662" w14:textId="77777777" w:rsidR="00B3398C" w:rsidRPr="00B3398C" w:rsidRDefault="00B3398C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18A2128" w14:textId="77777777" w:rsidR="00B3398C" w:rsidRPr="00B3398C" w:rsidRDefault="00B3398C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3840663" w14:textId="327CE7AB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4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 и ведения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сводной бюджетной росписи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местного бюджета и бюджетных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росписей главных распорядителей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(распорядителей) средств местного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бюджета (главных администраторов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источников финансирования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дефицита местного бюджета)</w:t>
      </w:r>
    </w:p>
    <w:p w14:paraId="70D2ECFA" w14:textId="5D881389" w:rsidR="002A7F31" w:rsidRPr="00B3398C" w:rsidRDefault="00944DC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4" w:name="sub_75"/>
      <w:bookmarkEnd w:id="43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44"/>
    <w:p w14:paraId="5FBF7A57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6062F140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4ECE0F06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52232CCD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2A7A833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281A21DF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0D922528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3AA82B66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55392C56" w14:textId="3A54BC10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0D66BCFB" w14:textId="7F22631B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бюджетной (бюджетной) росписи по расходам и лимитов бюджетных обязательств на 20___ год и плановый период 20___ и 20___ годов</w:t>
      </w:r>
    </w:p>
    <w:p w14:paraId="12FB9F2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┌──────┐</w:t>
      </w:r>
    </w:p>
    <w:p w14:paraId="5A14F18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КОДЫ │</w:t>
      </w:r>
    </w:p>
    <w:p w14:paraId="7081E25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41D5F75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по КФД │      │</w:t>
      </w:r>
    </w:p>
    <w:p w14:paraId="487E40E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E8DEE7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Дата  │      │</w:t>
      </w:r>
    </w:p>
    <w:p w14:paraId="1602E6D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085E66C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по КСП │      │</w:t>
      </w:r>
    </w:p>
    <w:p w14:paraId="28999B4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__________________        ├──────┤</w:t>
      </w:r>
    </w:p>
    <w:p w14:paraId="27E6314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__________________        │      │</w:t>
      </w:r>
    </w:p>
    <w:p w14:paraId="44FE609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6DCD5AB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Министерства, департаменты, управления,                           │      │</w:t>
      </w:r>
    </w:p>
    <w:p w14:paraId="7A1E566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отделы, комитеты, инспекции                                по ППП │      │</w:t>
      </w:r>
    </w:p>
    <w:p w14:paraId="78E6911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__________________        ├──────┤</w:t>
      </w:r>
    </w:p>
    <w:p w14:paraId="405975E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изменения: поквартальная разбивка                             │      │</w:t>
      </w:r>
    </w:p>
    <w:p w14:paraId="430BEDB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3BAB491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 по </w:t>
      </w:r>
      <w:hyperlink r:id="rId35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    │</w:t>
      </w:r>
    </w:p>
    <w:p w14:paraId="351EE4D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└──────┘</w:t>
      </w:r>
    </w:p>
    <w:p w14:paraId="5FC17846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</w:t>
      </w:r>
    </w:p>
    <w:p w14:paraId="1C2FF0D8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6375905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(указ, закон, постановление, распоряжение, письмо, докладная)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700"/>
        <w:gridCol w:w="980"/>
        <w:gridCol w:w="700"/>
        <w:gridCol w:w="840"/>
        <w:gridCol w:w="1400"/>
        <w:gridCol w:w="980"/>
        <w:gridCol w:w="980"/>
        <w:gridCol w:w="980"/>
        <w:gridCol w:w="980"/>
      </w:tblGrid>
      <w:tr w:rsidR="002A7F31" w:rsidRPr="00B3398C" w14:paraId="59C2D70F" w14:textId="77777777" w:rsidTr="002A7F31">
        <w:tc>
          <w:tcPr>
            <w:tcW w:w="7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45C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12D38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4974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0ED9B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498870AA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0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код главного распорядителя </w:t>
            </w:r>
            <w:r w:rsidRPr="00B3398C">
              <w:rPr>
                <w:rFonts w:ascii="Times New Roman" w:hAnsi="Times New Roman" w:cs="Times New Roman"/>
              </w:rPr>
              <w:lastRenderedPageBreak/>
              <w:t>(распорядителя) бюджетных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CBB7D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96B7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D319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E340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BF06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3AC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 трансферта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5C187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4434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36132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0888071F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2E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C3BD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1B6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9ABEF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C6CE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09F6A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7B1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6C60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7F88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2506F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1D7712A2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33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D1A08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0984A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32304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26C6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4B09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E835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001F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39467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50165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26B37186" w14:textId="77777777" w:rsidTr="002A7F31">
        <w:tc>
          <w:tcPr>
            <w:tcW w:w="7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C5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EEE5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AB93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FD6E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4D16D7DA" w14:textId="77777777" w:rsidR="002A7F31" w:rsidRPr="00B3398C" w:rsidRDefault="002A7F31" w:rsidP="002A7F31">
      <w:pPr>
        <w:rPr>
          <w:rFonts w:ascii="Times New Roman" w:hAnsi="Times New Roman"/>
        </w:rPr>
      </w:pPr>
    </w:p>
    <w:p w14:paraId="0063AC8D" w14:textId="7D3F14BA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Главный распорядитель           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Уполномоченное лицо</w:t>
      </w:r>
    </w:p>
    <w:p w14:paraId="0ADF5559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средств</w:t>
      </w:r>
    </w:p>
    <w:p w14:paraId="34D9ECAF" w14:textId="2DE07F38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местного бюджета</w:t>
      </w:r>
    </w:p>
    <w:p w14:paraId="2759C40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 _____________________       ___________ _____________________</w:t>
      </w:r>
    </w:p>
    <w:p w14:paraId="39C19EDD" w14:textId="780B1BFA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(подпись)  (расшифровка подписи)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(подпись) (расшифровка подписи)</w:t>
      </w:r>
    </w:p>
    <w:p w14:paraId="53F85877" w14:textId="5D3D4220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"_________"_____________ 20___ г.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  "_________"_____________ 20___ г.</w:t>
      </w:r>
    </w:p>
    <w:p w14:paraId="7966BD05" w14:textId="77777777" w:rsidR="002A7F31" w:rsidRPr="00B3398C" w:rsidRDefault="002A7F31" w:rsidP="002A7F31">
      <w:pPr>
        <w:rPr>
          <w:rFonts w:ascii="Times New Roman" w:hAnsi="Times New Roman"/>
        </w:rPr>
      </w:pPr>
    </w:p>
    <w:p w14:paraId="756E6951" w14:textId="09E6BE39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5" w:name="sub_76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45"/>
    <w:p w14:paraId="27CB360C" w14:textId="77777777" w:rsidR="002A7F31" w:rsidRPr="00B3398C" w:rsidRDefault="002A7F31" w:rsidP="002A7F31">
      <w:pPr>
        <w:rPr>
          <w:rFonts w:ascii="Times New Roman" w:hAnsi="Times New Roman"/>
        </w:rPr>
      </w:pPr>
    </w:p>
    <w:p w14:paraId="6CFCD732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214CEAA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1ED31B61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23CE24BE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366451F5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0BC011E7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627B7D58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36847C2D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1EE68364" w14:textId="6095C6EA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0C4B5232" w14:textId="4837DB81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бюджетной (бюджетной) росписи источников внутреннего финансирования дефицита местного бюджета на 20___ год и плановый период 20___ и 20___ годов</w:t>
      </w:r>
    </w:p>
    <w:p w14:paraId="5F33092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┌──────┐</w:t>
      </w:r>
    </w:p>
    <w:p w14:paraId="43F374D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КОДЫ │</w:t>
      </w:r>
    </w:p>
    <w:p w14:paraId="6DD5204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44375D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Код     │      │</w:t>
      </w:r>
    </w:p>
    <w:p w14:paraId="4B0DA31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формы   │      │</w:t>
      </w:r>
    </w:p>
    <w:p w14:paraId="653649D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6EBCE9C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Дата    │      │</w:t>
      </w:r>
    </w:p>
    <w:p w14:paraId="60610AC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05E7307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администратор (администратор) источников                  │      │</w:t>
      </w:r>
    </w:p>
    <w:p w14:paraId="113AF33D" w14:textId="0D09E3E8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финансирования дефицита </w:t>
      </w:r>
      <w:r w:rsidR="001B207E" w:rsidRPr="00B3398C">
        <w:rPr>
          <w:sz w:val="20"/>
          <w:szCs w:val="20"/>
        </w:rPr>
        <w:t>местного</w:t>
      </w:r>
      <w:r w:rsidRPr="00B3398C">
        <w:rPr>
          <w:sz w:val="20"/>
          <w:szCs w:val="20"/>
        </w:rPr>
        <w:t xml:space="preserve"> бюджета   </w:t>
      </w:r>
      <w:r w:rsidR="001B207E" w:rsidRPr="00B3398C">
        <w:rPr>
          <w:sz w:val="20"/>
          <w:szCs w:val="20"/>
        </w:rPr>
        <w:t xml:space="preserve">   </w:t>
      </w:r>
      <w:r w:rsidRPr="00B3398C">
        <w:rPr>
          <w:sz w:val="20"/>
          <w:szCs w:val="20"/>
        </w:rPr>
        <w:t xml:space="preserve">   ________         ├──────┤</w:t>
      </w:r>
    </w:p>
    <w:p w14:paraId="1D9232D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     │</w:t>
      </w:r>
    </w:p>
    <w:p w14:paraId="0CB641F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 ___________________________________________         ├──────┤</w:t>
      </w:r>
    </w:p>
    <w:p w14:paraId="470DA05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 по </w:t>
      </w:r>
      <w:hyperlink r:id="rId37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384  │</w:t>
      </w:r>
    </w:p>
    <w:p w14:paraId="70CCC38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└──────┘</w:t>
      </w:r>
    </w:p>
    <w:p w14:paraId="0B6551FF" w14:textId="5240E24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 _______________</w:t>
      </w:r>
      <w:r w:rsidR="00B17671" w:rsidRPr="00B3398C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B3398C">
        <w:rPr>
          <w:rFonts w:ascii="Times New Roman" w:hAnsi="Times New Roman" w:cs="Times New Roman"/>
          <w:sz w:val="20"/>
          <w:szCs w:val="20"/>
        </w:rPr>
        <w:t>_____</w:t>
      </w:r>
    </w:p>
    <w:p w14:paraId="490751F1" w14:textId="3430E152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(указ, закон, постановление,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распоряжение, письмо, докладная)</w:t>
      </w:r>
    </w:p>
    <w:p w14:paraId="6E90D12F" w14:textId="7E194B5D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940"/>
        <w:gridCol w:w="1540"/>
        <w:gridCol w:w="1540"/>
        <w:gridCol w:w="1540"/>
      </w:tblGrid>
      <w:tr w:rsidR="002A7F31" w:rsidRPr="00B3398C" w14:paraId="4ED7CCDA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BF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9BE2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11B94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FEFA5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47B46059" w14:textId="77777777" w:rsidTr="002A7F3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5D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Главного администратора (администратора) источников финансирования дефицита бюджета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89FAB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21AF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075C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723DA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25E3F2D9" w14:textId="77777777" w:rsidTr="002A7F3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C0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C653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4162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926C9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5C02C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33E743A3" w14:textId="77777777" w:rsidTr="002A7F3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52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1A6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4327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3E4D6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2D4CC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4970618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9C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A782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F681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9665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60D1AA4C" w14:textId="77777777" w:rsidR="002A7F31" w:rsidRPr="00B3398C" w:rsidRDefault="002A7F31" w:rsidP="002A7F31">
      <w:pPr>
        <w:rPr>
          <w:rFonts w:ascii="Times New Roman" w:hAnsi="Times New Roman"/>
        </w:rPr>
      </w:pPr>
    </w:p>
    <w:p w14:paraId="667F0EE2" w14:textId="2B6D25FF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Главный распорядитель           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Уполномоченное лицо</w:t>
      </w:r>
    </w:p>
    <w:p w14:paraId="336AD5CF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средств</w:t>
      </w:r>
    </w:p>
    <w:p w14:paraId="24993AA5" w14:textId="116F5DBB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местного бюджета</w:t>
      </w:r>
    </w:p>
    <w:p w14:paraId="256B9A9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 _____________________       ___________ _____________________</w:t>
      </w:r>
    </w:p>
    <w:p w14:paraId="2C176E99" w14:textId="1557812E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(подпись)  (расшифровка подписи)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     (подпись) (расшифровка подписи)</w:t>
      </w:r>
    </w:p>
    <w:p w14:paraId="19FABD33" w14:textId="59037782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"_________"_____________ 20___ г.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 "_________"_____________ 20___ г.</w:t>
      </w:r>
    </w:p>
    <w:p w14:paraId="43390A4B" w14:textId="77777777" w:rsidR="002A7F31" w:rsidRPr="00B3398C" w:rsidRDefault="002A7F31" w:rsidP="002A7F31">
      <w:pPr>
        <w:rPr>
          <w:rFonts w:ascii="Times New Roman" w:hAnsi="Times New Roman"/>
        </w:rPr>
      </w:pPr>
    </w:p>
    <w:p w14:paraId="7E4CC4FF" w14:textId="141C3E3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6" w:name="sub_81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3)</w:t>
      </w:r>
    </w:p>
    <w:bookmarkEnd w:id="46"/>
    <w:p w14:paraId="27DCE1D7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Отчет о состоянии</w:t>
      </w:r>
      <w:r w:rsidRPr="00B3398C">
        <w:rPr>
          <w:rFonts w:ascii="Times New Roman" w:hAnsi="Times New Roman" w:cs="Times New Roman"/>
          <w:color w:val="auto"/>
        </w:rPr>
        <w:br/>
        <w:t>лицевого счета главного распорядителя (распорядителя) бюджетных средств</w:t>
      </w:r>
    </w:p>
    <w:p w14:paraId="1950477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┌─────────┐</w:t>
      </w:r>
    </w:p>
    <w:p w14:paraId="37D261B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│         │</w:t>
      </w:r>
    </w:p>
    <w:p w14:paraId="1CFBA03F" w14:textId="10B1EFD6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</w:t>
      </w:r>
      <w:r w:rsidR="00B335D8" w:rsidRPr="00B3398C">
        <w:rPr>
          <w:sz w:val="20"/>
          <w:szCs w:val="20"/>
        </w:rPr>
        <w:t>№</w:t>
      </w:r>
      <w:r w:rsidRPr="00B3398C">
        <w:rPr>
          <w:sz w:val="20"/>
          <w:szCs w:val="20"/>
        </w:rPr>
        <w:t xml:space="preserve"> └─────────┘</w:t>
      </w:r>
    </w:p>
    <w:p w14:paraId="7C3F408A" w14:textId="77777777" w:rsidR="00B17671" w:rsidRPr="00B3398C" w:rsidRDefault="00B17671" w:rsidP="00B17671"/>
    <w:p w14:paraId="219BDC0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на "_________" 20___г.</w:t>
      </w:r>
    </w:p>
    <w:p w14:paraId="7355CA8B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┌───────┐</w:t>
      </w:r>
    </w:p>
    <w:p w14:paraId="3D481EF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Коды  │</w:t>
      </w:r>
    </w:p>
    <w:p w14:paraId="12D80BD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54B46D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Форма │0531785│</w:t>
      </w:r>
    </w:p>
    <w:p w14:paraId="33E8A89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по КФД │       │</w:t>
      </w:r>
    </w:p>
    <w:p w14:paraId="7F98EC4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28ACE21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Дата │       │</w:t>
      </w:r>
    </w:p>
    <w:p w14:paraId="0B6B64A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Орган Федерального                                              ├───────┤</w:t>
      </w:r>
    </w:p>
    <w:p w14:paraId="320126A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казначейства          _____________________________     по КОФК │       │</w:t>
      </w:r>
    </w:p>
    <w:p w14:paraId="713468D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2A63B2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распорядитель                                           │       │</w:t>
      </w:r>
    </w:p>
    <w:p w14:paraId="3E38DCA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бюджетных средств     _____________________________ </w:t>
      </w:r>
      <w:hyperlink r:id="rId39" w:history="1">
        <w:r w:rsidRPr="00B3398C">
          <w:rPr>
            <w:rStyle w:val="a3"/>
            <w:color w:val="auto"/>
            <w:sz w:val="20"/>
            <w:szCs w:val="20"/>
          </w:rPr>
          <w:t>Глава по БК</w:t>
        </w:r>
      </w:hyperlink>
      <w:r w:rsidRPr="00B3398C">
        <w:rPr>
          <w:sz w:val="20"/>
          <w:szCs w:val="20"/>
        </w:rPr>
        <w:t xml:space="preserve"> │       │</w:t>
      </w:r>
    </w:p>
    <w:p w14:paraId="2674D79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6B7EC6A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по │       │</w:t>
      </w:r>
    </w:p>
    <w:p w14:paraId="799864A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Сводному │       │</w:t>
      </w:r>
    </w:p>
    <w:p w14:paraId="665A9FC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Распорядитель                                           реестру │       │</w:t>
      </w:r>
    </w:p>
    <w:p w14:paraId="3DB177C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бюджетных средств     _____________________________             ├───────┤</w:t>
      </w:r>
    </w:p>
    <w:p w14:paraId="5C4CF43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      │</w:t>
      </w:r>
    </w:p>
    <w:p w14:paraId="0F42DE6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Наименование бюджета  _____________________________    по </w:t>
      </w:r>
      <w:hyperlink r:id="rId40" w:history="1">
        <w:r w:rsidRPr="00B3398C">
          <w:rPr>
            <w:rStyle w:val="a3"/>
            <w:color w:val="auto"/>
            <w:sz w:val="20"/>
            <w:szCs w:val="20"/>
          </w:rPr>
          <w:t>ОКТМО</w:t>
        </w:r>
      </w:hyperlink>
      <w:r w:rsidRPr="00B3398C">
        <w:rPr>
          <w:sz w:val="20"/>
          <w:szCs w:val="20"/>
        </w:rPr>
        <w:t xml:space="preserve"> │       │</w:t>
      </w:r>
    </w:p>
    <w:p w14:paraId="135A837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127122C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Финансовый орган      _____________________________     по </w:t>
      </w:r>
      <w:hyperlink r:id="rId41" w:history="1">
        <w:r w:rsidRPr="00B3398C">
          <w:rPr>
            <w:rStyle w:val="a3"/>
            <w:color w:val="auto"/>
            <w:sz w:val="20"/>
            <w:szCs w:val="20"/>
          </w:rPr>
          <w:t>ОКПО</w:t>
        </w:r>
      </w:hyperlink>
      <w:r w:rsidRPr="00B3398C">
        <w:rPr>
          <w:sz w:val="20"/>
          <w:szCs w:val="20"/>
        </w:rPr>
        <w:t xml:space="preserve"> │       │</w:t>
      </w:r>
    </w:p>
    <w:p w14:paraId="194EE90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34EA41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Периодичность: месячная                                         │       │</w:t>
      </w:r>
    </w:p>
    <w:p w14:paraId="7AFA959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7A49D6B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</w:t>
      </w:r>
      <w:proofErr w:type="spellStart"/>
      <w:r w:rsidRPr="00B3398C">
        <w:rPr>
          <w:sz w:val="20"/>
          <w:szCs w:val="20"/>
        </w:rPr>
        <w:t>руб</w:t>
      </w:r>
      <w:proofErr w:type="spellEnd"/>
      <w:r w:rsidRPr="00B3398C">
        <w:rPr>
          <w:sz w:val="20"/>
          <w:szCs w:val="20"/>
        </w:rPr>
        <w:t xml:space="preserve">                                  по </w:t>
      </w:r>
      <w:hyperlink r:id="rId42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383  │</w:t>
      </w:r>
    </w:p>
    <w:p w14:paraId="7DBFFE6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└───────┘</w:t>
      </w:r>
    </w:p>
    <w:p w14:paraId="68FD56BF" w14:textId="77777777" w:rsidR="002A7F31" w:rsidRPr="00B3398C" w:rsidRDefault="002A7F31" w:rsidP="002A7F31">
      <w:pPr>
        <w:rPr>
          <w:rFonts w:ascii="Times New Roman" w:hAnsi="Times New Roman"/>
        </w:rPr>
      </w:pPr>
    </w:p>
    <w:p w14:paraId="19BAF0D0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lastRenderedPageBreak/>
        <w:t>2. Доведенные лимиты бюджетных обязательств</w:t>
      </w:r>
    </w:p>
    <w:p w14:paraId="43AA28D5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47" w:name="sub_77"/>
      <w:r w:rsidRPr="00B3398C">
        <w:rPr>
          <w:rFonts w:ascii="Times New Roman" w:hAnsi="Times New Roman" w:cs="Times New Roman"/>
          <w:color w:val="auto"/>
        </w:rPr>
        <w:t>2.1. Лимиты бюджетных обязательств</w:t>
      </w:r>
    </w:p>
    <w:bookmarkEnd w:id="47"/>
    <w:p w14:paraId="71ED438D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980"/>
        <w:gridCol w:w="700"/>
        <w:gridCol w:w="700"/>
        <w:gridCol w:w="840"/>
        <w:gridCol w:w="700"/>
        <w:gridCol w:w="560"/>
        <w:gridCol w:w="840"/>
        <w:gridCol w:w="840"/>
        <w:gridCol w:w="560"/>
        <w:gridCol w:w="840"/>
      </w:tblGrid>
      <w:tr w:rsidR="002A7F31" w:rsidRPr="00B3398C" w14:paraId="76BBEAD3" w14:textId="77777777" w:rsidTr="002A7F31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FB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объекта ФАИП (мероприятия по информатизации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52A06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БК</w:t>
              </w:r>
            </w:hyperlink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9F36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5BC4B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962B1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01162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73B13546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8E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CB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40AA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AA0E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AD89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74E9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DBF1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98D2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823C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E52E5E8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0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7A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EF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55C14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4CB0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6F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8C5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8B33C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35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B6EA9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385B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3DA0E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6D19ACA2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84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75A2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A85E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5EB7F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3830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65B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69051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F6249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5B24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F450E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FF62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23CA6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12</w:t>
            </w:r>
          </w:p>
        </w:tc>
      </w:tr>
      <w:tr w:rsidR="002A7F31" w:rsidRPr="00B3398C" w14:paraId="1C967751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B89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B553F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2000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8888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8A776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13E5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D424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55D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5C7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BA76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500F0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5DDA8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6BED0B5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05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6A81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B15D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23F8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3B4CF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4B1C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2486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1048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6A38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C43A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9BBC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AE7B5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1C9E23FD" w14:textId="77777777" w:rsidTr="002A7F31"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59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36D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0603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7414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0C00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28D1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BF4C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9C0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1F25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A637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D6F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9D7501D" w14:textId="77777777" w:rsidR="002A7F31" w:rsidRPr="00B3398C" w:rsidRDefault="002A7F31" w:rsidP="002A7F31">
      <w:pPr>
        <w:rPr>
          <w:rFonts w:ascii="Times New Roman" w:hAnsi="Times New Roman"/>
        </w:rPr>
      </w:pPr>
    </w:p>
    <w:p w14:paraId="54295302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48" w:name="sub_80"/>
      <w:r w:rsidRPr="00B3398C">
        <w:rPr>
          <w:rFonts w:ascii="Times New Roman" w:hAnsi="Times New Roman" w:cs="Times New Roman"/>
          <w:color w:val="auto"/>
        </w:rPr>
        <w:t>3. Доведенные предельные объемы финансирования</w:t>
      </w:r>
    </w:p>
    <w:p w14:paraId="66ED3DD8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49" w:name="sub_79"/>
      <w:bookmarkEnd w:id="48"/>
      <w:r w:rsidRPr="00B3398C">
        <w:rPr>
          <w:rFonts w:ascii="Times New Roman" w:hAnsi="Times New Roman" w:cs="Times New Roman"/>
          <w:color w:val="auto"/>
        </w:rPr>
        <w:t>3.1. Предельные объемы финансирования</w:t>
      </w:r>
    </w:p>
    <w:bookmarkEnd w:id="49"/>
    <w:p w14:paraId="366A7E61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00"/>
        <w:gridCol w:w="2100"/>
        <w:gridCol w:w="2940"/>
        <w:gridCol w:w="1540"/>
      </w:tblGrid>
      <w:tr w:rsidR="002A7F31" w:rsidRPr="00B3398C" w14:paraId="78C4F4E3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332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БК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DBC47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D68D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AF45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FD76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3616A113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00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4FE8A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DA8B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E179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BD0FD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4570307C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1FA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64F1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5ADB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C5A5A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0CF383A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FF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2DEA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4735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91C0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43EF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612E0830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E5E" w14:textId="77777777" w:rsidR="002A7F31" w:rsidRPr="00B3398C" w:rsidRDefault="002A7F31" w:rsidP="002A7F31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D0B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A83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AD1A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9A72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DFCF9CC" w14:textId="77777777" w:rsidR="002A7F31" w:rsidRPr="00B3398C" w:rsidRDefault="002A7F31" w:rsidP="002A7F31">
      <w:pPr>
        <w:rPr>
          <w:rFonts w:ascii="Times New Roman" w:hAnsi="Times New Roman"/>
        </w:rPr>
      </w:pPr>
    </w:p>
    <w:p w14:paraId="2D07D137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"___"_______ 20___ г</w:t>
      </w:r>
    </w:p>
    <w:p w14:paraId="1FF1F71C" w14:textId="77777777" w:rsidR="002A7F31" w:rsidRPr="00B3398C" w:rsidRDefault="002A7F31" w:rsidP="002A7F31">
      <w:pPr>
        <w:rPr>
          <w:rFonts w:ascii="Times New Roman" w:hAnsi="Times New Roman"/>
        </w:rPr>
      </w:pPr>
    </w:p>
    <w:p w14:paraId="20A1B5A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Ответственный</w:t>
      </w:r>
    </w:p>
    <w:p w14:paraId="76C1ADC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___________ _________ _____________________ _________</w:t>
      </w:r>
    </w:p>
    <w:p w14:paraId="7F340E98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(должность) (подпись) (расшифровка подписи) (телефон)</w:t>
      </w:r>
    </w:p>
    <w:p w14:paraId="0B20C7B2" w14:textId="77777777" w:rsidR="002A7F31" w:rsidRPr="00B3398C" w:rsidRDefault="002A7F31" w:rsidP="002A7F31">
      <w:pPr>
        <w:rPr>
          <w:rFonts w:ascii="Times New Roman" w:hAnsi="Times New Roman"/>
        </w:rPr>
      </w:pPr>
    </w:p>
    <w:p w14:paraId="5A851020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0" w:name="sub_90"/>
    </w:p>
    <w:p w14:paraId="3DC8735E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DFEAB86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E070D5F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399AF7D" w14:textId="6C3F712C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5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ведения сводной бюджетной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росписи местного бюджета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бюджетных росписей 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распорядителей средств местного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бюджета (главных администраторов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источников финансирования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дефицита местного бюджета)</w:t>
      </w:r>
    </w:p>
    <w:p w14:paraId="7CA57DCB" w14:textId="7D2FD1E8" w:rsidR="002A7F31" w:rsidRPr="00B3398C" w:rsidRDefault="00944DC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1" w:name="sub_83"/>
      <w:bookmarkEnd w:id="50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51"/>
    <w:p w14:paraId="786838BB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52907BE4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0BEDCDD2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3CFDABA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6AAF38FA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5CD36615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350014A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5F2579D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4154E407" w14:textId="139C90B5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70BCBA14" w14:textId="713C67A1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Справка-уведомление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бюджетной (бюджетной) росписи по расходам и лимитов бюджетных обязательств на 20___ год и плановый период 20___ и 20___ годов</w:t>
      </w:r>
    </w:p>
    <w:p w14:paraId="402E31D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┌──────┐</w:t>
      </w:r>
    </w:p>
    <w:p w14:paraId="4739D75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│ КОДЫ │</w:t>
      </w:r>
    </w:p>
    <w:p w14:paraId="1107428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5E91178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по КФД │      │</w:t>
      </w:r>
    </w:p>
    <w:p w14:paraId="7F407CF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68080C2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Дата │      │</w:t>
      </w:r>
    </w:p>
    <w:p w14:paraId="17C6A24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3A4BAE5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  по КСП │      │</w:t>
      </w:r>
    </w:p>
    <w:p w14:paraId="046D37A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6CFD8E0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Министерства, департаменты,                                      │      │</w:t>
      </w:r>
    </w:p>
    <w:p w14:paraId="563FC7B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управления, отделы, комитеты, инспекции ________________  по ППП │      │</w:t>
      </w:r>
    </w:p>
    <w:p w14:paraId="67DD917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3A22883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изменения:                                                   │      │</w:t>
      </w:r>
    </w:p>
    <w:p w14:paraId="59D0040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1C37C29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по </w:t>
      </w:r>
      <w:hyperlink r:id="rId45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    │</w:t>
      </w:r>
    </w:p>
    <w:p w14:paraId="22319F6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└──────┘</w:t>
      </w:r>
    </w:p>
    <w:p w14:paraId="23672B7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</w:t>
      </w:r>
    </w:p>
    <w:p w14:paraId="47FBEF8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721638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(указ, закон, постановление, распоряжение, письмо, докладная)</w:t>
      </w:r>
    </w:p>
    <w:p w14:paraId="46F38563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980"/>
        <w:gridCol w:w="840"/>
        <w:gridCol w:w="980"/>
        <w:gridCol w:w="1120"/>
        <w:gridCol w:w="1540"/>
        <w:gridCol w:w="980"/>
        <w:gridCol w:w="980"/>
        <w:gridCol w:w="1120"/>
      </w:tblGrid>
      <w:tr w:rsidR="002A7F31" w:rsidRPr="00B3398C" w14:paraId="1699CC2C" w14:textId="77777777" w:rsidTr="002A7F31">
        <w:tc>
          <w:tcPr>
            <w:tcW w:w="68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6EB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D419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69AB0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D3D4D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5EBF9008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C1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код главного распорядителя </w:t>
            </w:r>
            <w:r w:rsidRPr="00B3398C">
              <w:rPr>
                <w:rFonts w:ascii="Times New Roman" w:hAnsi="Times New Roman" w:cs="Times New Roman"/>
              </w:rPr>
              <w:lastRenderedPageBreak/>
              <w:t>(распорядителя) 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667F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BFA67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198A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A9A8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76448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2F6D3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ED5F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E2400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47557C6E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8E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3143A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D497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F928D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161D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33D18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AAA2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F2A5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E6E7C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</w:tr>
      <w:tr w:rsidR="002A7F31" w:rsidRPr="00B3398C" w14:paraId="0962F65A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86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4774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1FB7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2A234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778F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7607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0D51F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0E06D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29099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AC4B6E5" w14:textId="77777777" w:rsidTr="002A7F31">
        <w:tc>
          <w:tcPr>
            <w:tcW w:w="68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927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7685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9F2C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264D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47A96102" w14:textId="77777777" w:rsidR="002A7F31" w:rsidRPr="00B3398C" w:rsidRDefault="002A7F31" w:rsidP="002A7F31">
      <w:pPr>
        <w:rPr>
          <w:rFonts w:ascii="Times New Roman" w:hAnsi="Times New Roman"/>
        </w:rPr>
      </w:pPr>
    </w:p>
    <w:p w14:paraId="47FB603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Главный распорядитель</w:t>
      </w:r>
    </w:p>
    <w:p w14:paraId="11A6292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бюджетных</w:t>
      </w:r>
    </w:p>
    <w:p w14:paraId="2E8629A5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средств                    ______________   ____________________________</w:t>
      </w:r>
    </w:p>
    <w:p w14:paraId="6BF85C4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31FA1379" w14:textId="05E6B379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B3398C" w:rsidRPr="00B3398C">
        <w:rPr>
          <w:rFonts w:ascii="Times New Roman" w:hAnsi="Times New Roman" w:cs="Times New Roman"/>
          <w:sz w:val="20"/>
          <w:szCs w:val="20"/>
        </w:rPr>
        <w:t>финансов</w:t>
      </w:r>
    </w:p>
    <w:p w14:paraId="61C9DB9A" w14:textId="18E27319" w:rsidR="002A7F31" w:rsidRPr="00B3398C" w:rsidRDefault="00944DC9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A7F31" w:rsidRPr="00B3398C">
        <w:rPr>
          <w:rFonts w:ascii="Times New Roman" w:hAnsi="Times New Roman" w:cs="Times New Roman"/>
          <w:sz w:val="20"/>
          <w:szCs w:val="20"/>
        </w:rPr>
        <w:t>_______________   ____________________________</w:t>
      </w:r>
    </w:p>
    <w:p w14:paraId="17FA8A3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0194858C" w14:textId="77777777" w:rsidR="002A7F31" w:rsidRPr="00B3398C" w:rsidRDefault="002A7F31" w:rsidP="002A7F31">
      <w:pPr>
        <w:rPr>
          <w:rFonts w:ascii="Times New Roman" w:hAnsi="Times New Roman"/>
        </w:rPr>
      </w:pPr>
    </w:p>
    <w:p w14:paraId="39D3F61F" w14:textId="540CB4C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2" w:name="sub_84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52"/>
    <w:p w14:paraId="60395268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3E35A41E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2AE5E7CB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50FA28DE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27FEA97D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20F319A6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292BAC3B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0B7B0C62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3D1AB399" w14:textId="3BC06D99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4468D4F1" w14:textId="606BB54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Справка-уведомление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(бюджетной) росписи источников внутреннего финансирования дефицита местного бюджета на 20___ год и плановый период 20___ и 20___ годов</w:t>
      </w:r>
    </w:p>
    <w:p w14:paraId="3D7BF8E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┌──────┐</w:t>
      </w:r>
    </w:p>
    <w:p w14:paraId="5808BAB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КОДЫ │</w:t>
      </w:r>
    </w:p>
    <w:p w14:paraId="61EEED0B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608A98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Код     │      │</w:t>
      </w:r>
    </w:p>
    <w:p w14:paraId="355D1E9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формы   │      │</w:t>
      </w:r>
    </w:p>
    <w:p w14:paraId="506AC88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B9B450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Дата    │      │</w:t>
      </w:r>
    </w:p>
    <w:p w14:paraId="7EB2CAB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C16E34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администратор (администратор) источников                  │      │</w:t>
      </w:r>
    </w:p>
    <w:p w14:paraId="051937AB" w14:textId="4096FC9D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финансирования дефицита </w:t>
      </w:r>
      <w:r w:rsidR="001B207E" w:rsidRPr="00B3398C">
        <w:rPr>
          <w:sz w:val="20"/>
          <w:szCs w:val="20"/>
        </w:rPr>
        <w:t>местного</w:t>
      </w:r>
      <w:r w:rsidRPr="00B3398C">
        <w:rPr>
          <w:sz w:val="20"/>
          <w:szCs w:val="20"/>
        </w:rPr>
        <w:t xml:space="preserve"> бюджета      </w:t>
      </w:r>
      <w:r w:rsidR="001B207E" w:rsidRPr="00B3398C">
        <w:rPr>
          <w:sz w:val="20"/>
          <w:szCs w:val="20"/>
        </w:rPr>
        <w:t xml:space="preserve">  </w:t>
      </w:r>
      <w:r w:rsidRPr="00B3398C">
        <w:rPr>
          <w:sz w:val="20"/>
          <w:szCs w:val="20"/>
        </w:rPr>
        <w:t xml:space="preserve"> ________         ├──────┤</w:t>
      </w:r>
    </w:p>
    <w:p w14:paraId="337942A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     │</w:t>
      </w:r>
    </w:p>
    <w:p w14:paraId="4E0009D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 ___________________________________________         ├──────┤</w:t>
      </w:r>
    </w:p>
    <w:p w14:paraId="7285736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 по </w:t>
      </w:r>
      <w:hyperlink r:id="rId47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384  │</w:t>
      </w:r>
    </w:p>
    <w:p w14:paraId="04A87C5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└──────┘</w:t>
      </w:r>
    </w:p>
    <w:p w14:paraId="441228E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 ________________________________</w:t>
      </w:r>
    </w:p>
    <w:p w14:paraId="07B7882D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(указ, закон, постановление,</w:t>
      </w:r>
    </w:p>
    <w:p w14:paraId="26EFD58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59E06CB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распоряжение, письмо, докладная)</w:t>
      </w:r>
    </w:p>
    <w:p w14:paraId="11B6C6C7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0"/>
        <w:gridCol w:w="1540"/>
        <w:gridCol w:w="1540"/>
        <w:gridCol w:w="1540"/>
      </w:tblGrid>
      <w:tr w:rsidR="002A7F31" w:rsidRPr="00B3398C" w14:paraId="0DD7A81A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92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D914E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4ABA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3AF50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0436ADF4" w14:textId="77777777" w:rsidTr="002A7F3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FA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Главного администратора (администратора)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F1719B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01A0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36CC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0562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7B9DDFFC" w14:textId="77777777" w:rsidTr="002A7F3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68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009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0ADA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2B6B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8926A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00D9103D" w14:textId="77777777" w:rsidTr="002A7F3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3A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11EF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45EC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449F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173F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25A40D19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5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6EC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EA0F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911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1973C58" w14:textId="77777777" w:rsidR="002A7F31" w:rsidRPr="00B3398C" w:rsidRDefault="002A7F31" w:rsidP="002A7F31">
      <w:pPr>
        <w:rPr>
          <w:rFonts w:ascii="Times New Roman" w:hAnsi="Times New Roman"/>
        </w:rPr>
      </w:pPr>
    </w:p>
    <w:p w14:paraId="41F2C1A7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Главный распорядитель</w:t>
      </w:r>
    </w:p>
    <w:p w14:paraId="18FBFAA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бюджетных</w:t>
      </w:r>
    </w:p>
    <w:p w14:paraId="15CBFAD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средств                    ______________   ____________________________</w:t>
      </w:r>
    </w:p>
    <w:p w14:paraId="4D61DA19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3DF8D76F" w14:textId="0A426F8C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B3398C" w:rsidRPr="00B3398C">
        <w:rPr>
          <w:rFonts w:ascii="Times New Roman" w:hAnsi="Times New Roman" w:cs="Times New Roman"/>
          <w:sz w:val="20"/>
          <w:szCs w:val="20"/>
        </w:rPr>
        <w:t>финансов</w:t>
      </w:r>
    </w:p>
    <w:p w14:paraId="0E6D9BD0" w14:textId="6D80148A" w:rsidR="002A7F31" w:rsidRPr="00B3398C" w:rsidRDefault="00944DC9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A7F31" w:rsidRPr="00B3398C">
        <w:rPr>
          <w:rFonts w:ascii="Times New Roman" w:hAnsi="Times New Roman" w:cs="Times New Roman"/>
          <w:sz w:val="20"/>
          <w:szCs w:val="20"/>
        </w:rPr>
        <w:t>_______________   ____________________________</w:t>
      </w:r>
    </w:p>
    <w:p w14:paraId="1DFF2FE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61DDE412" w14:textId="77777777" w:rsidR="002A7F31" w:rsidRPr="00B3398C" w:rsidRDefault="002A7F31" w:rsidP="002A7F31">
      <w:pPr>
        <w:rPr>
          <w:rFonts w:ascii="Times New Roman" w:hAnsi="Times New Roman"/>
        </w:rPr>
      </w:pPr>
    </w:p>
    <w:p w14:paraId="18836BFF" w14:textId="3381BD9F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3" w:name="sub_89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3)</w:t>
      </w:r>
    </w:p>
    <w:bookmarkEnd w:id="53"/>
    <w:p w14:paraId="2523F317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Отчет о состоянии</w:t>
      </w:r>
      <w:r w:rsidRPr="00B3398C">
        <w:rPr>
          <w:rFonts w:ascii="Times New Roman" w:hAnsi="Times New Roman" w:cs="Times New Roman"/>
          <w:color w:val="auto"/>
        </w:rPr>
        <w:br/>
        <w:t>лицевого счета главного распорядителя (распорядителя) бюджетных средств</w:t>
      </w:r>
    </w:p>
    <w:p w14:paraId="1EAE5CB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┌─────────┐</w:t>
      </w:r>
    </w:p>
    <w:p w14:paraId="22280F6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│         │</w:t>
      </w:r>
    </w:p>
    <w:p w14:paraId="75E2E4D6" w14:textId="29DABD54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</w:t>
      </w:r>
      <w:r w:rsidR="00B335D8" w:rsidRPr="00B3398C">
        <w:rPr>
          <w:sz w:val="20"/>
          <w:szCs w:val="20"/>
        </w:rPr>
        <w:t>№</w:t>
      </w:r>
      <w:r w:rsidRPr="00B3398C">
        <w:rPr>
          <w:sz w:val="20"/>
          <w:szCs w:val="20"/>
        </w:rPr>
        <w:t xml:space="preserve"> └─────────┘</w:t>
      </w:r>
    </w:p>
    <w:p w14:paraId="1C71D576" w14:textId="77777777" w:rsidR="00B17671" w:rsidRPr="00B3398C" w:rsidRDefault="00B17671" w:rsidP="00B17671"/>
    <w:p w14:paraId="5616E31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на "_________" 20___г.</w:t>
      </w:r>
    </w:p>
    <w:p w14:paraId="4713A1C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┌───────┐</w:t>
      </w:r>
    </w:p>
    <w:p w14:paraId="5733469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Коды  │</w:t>
      </w:r>
    </w:p>
    <w:p w14:paraId="6528A24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62E6E5F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Форма │0531785│</w:t>
      </w:r>
    </w:p>
    <w:p w14:paraId="4F123DC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по КФД │       │</w:t>
      </w:r>
    </w:p>
    <w:p w14:paraId="09D9DD5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60CC30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Дата │       │</w:t>
      </w:r>
    </w:p>
    <w:p w14:paraId="32A2790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Орган Федерального                                              ├───────┤</w:t>
      </w:r>
    </w:p>
    <w:p w14:paraId="1E0AA03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казначейства          _____________________________     по КОФК │       │</w:t>
      </w:r>
    </w:p>
    <w:p w14:paraId="18B15C8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6737C59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распорядитель                                           │       │</w:t>
      </w:r>
    </w:p>
    <w:p w14:paraId="61A4192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бюджетных средств     _____________________________ Глава </w:t>
      </w:r>
      <w:hyperlink r:id="rId49" w:history="1">
        <w:r w:rsidRPr="00B3398C">
          <w:rPr>
            <w:rStyle w:val="a3"/>
            <w:color w:val="auto"/>
            <w:sz w:val="20"/>
            <w:szCs w:val="20"/>
          </w:rPr>
          <w:t>по БК</w:t>
        </w:r>
      </w:hyperlink>
      <w:r w:rsidRPr="00B3398C">
        <w:rPr>
          <w:sz w:val="20"/>
          <w:szCs w:val="20"/>
        </w:rPr>
        <w:t xml:space="preserve"> │       │</w:t>
      </w:r>
    </w:p>
    <w:p w14:paraId="6F66E60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599499F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по │       │</w:t>
      </w:r>
    </w:p>
    <w:p w14:paraId="34E2EAA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Сводному │       │</w:t>
      </w:r>
    </w:p>
    <w:p w14:paraId="0050C75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Распорядитель                                           реестру │       │</w:t>
      </w:r>
    </w:p>
    <w:p w14:paraId="35FAF5D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бюджетных средств     _____________________________             ├───────┤</w:t>
      </w:r>
    </w:p>
    <w:p w14:paraId="77B638A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      │</w:t>
      </w:r>
    </w:p>
    <w:p w14:paraId="24A78CE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Наименование бюджета  _____________________________    по </w:t>
      </w:r>
      <w:hyperlink r:id="rId50" w:history="1">
        <w:r w:rsidRPr="00B3398C">
          <w:rPr>
            <w:rStyle w:val="a3"/>
            <w:color w:val="auto"/>
            <w:sz w:val="20"/>
            <w:szCs w:val="20"/>
          </w:rPr>
          <w:t>ОКТМО</w:t>
        </w:r>
      </w:hyperlink>
      <w:r w:rsidRPr="00B3398C">
        <w:rPr>
          <w:sz w:val="20"/>
          <w:szCs w:val="20"/>
        </w:rPr>
        <w:t xml:space="preserve"> │       │</w:t>
      </w:r>
    </w:p>
    <w:p w14:paraId="4AD60D2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10C28B3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Финансовый орган      _____________________________     по </w:t>
      </w:r>
      <w:hyperlink r:id="rId51" w:history="1">
        <w:r w:rsidRPr="00B3398C">
          <w:rPr>
            <w:rStyle w:val="a3"/>
            <w:color w:val="auto"/>
            <w:sz w:val="20"/>
            <w:szCs w:val="20"/>
          </w:rPr>
          <w:t>ОКПО</w:t>
        </w:r>
      </w:hyperlink>
      <w:r w:rsidRPr="00B3398C">
        <w:rPr>
          <w:sz w:val="20"/>
          <w:szCs w:val="20"/>
        </w:rPr>
        <w:t xml:space="preserve"> │       │</w:t>
      </w:r>
    </w:p>
    <w:p w14:paraId="1262DFB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762C840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Периодичность: месячная                                         │       │</w:t>
      </w:r>
    </w:p>
    <w:p w14:paraId="24D214F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2A7B8E38" w14:textId="0A71F0B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Единица измерения: руб</w:t>
      </w:r>
      <w:r w:rsidR="00380E0C" w:rsidRPr="00B3398C">
        <w:rPr>
          <w:sz w:val="20"/>
          <w:szCs w:val="20"/>
        </w:rPr>
        <w:t>.</w:t>
      </w:r>
      <w:r w:rsidRPr="00B3398C">
        <w:rPr>
          <w:sz w:val="20"/>
          <w:szCs w:val="20"/>
        </w:rPr>
        <w:t xml:space="preserve">                                 по </w:t>
      </w:r>
      <w:hyperlink r:id="rId52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383  │</w:t>
      </w:r>
    </w:p>
    <w:p w14:paraId="610BB43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└───────┘</w:t>
      </w:r>
    </w:p>
    <w:p w14:paraId="24BCA6BD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4" w:name="sub_86"/>
      <w:r w:rsidRPr="00B3398C">
        <w:rPr>
          <w:rFonts w:ascii="Times New Roman" w:hAnsi="Times New Roman" w:cs="Times New Roman"/>
          <w:color w:val="auto"/>
        </w:rPr>
        <w:lastRenderedPageBreak/>
        <w:t>2. Доведенные лимиты бюджетных обязательств</w:t>
      </w:r>
    </w:p>
    <w:p w14:paraId="09052ED4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5" w:name="sub_85"/>
      <w:bookmarkEnd w:id="54"/>
      <w:r w:rsidRPr="00B3398C">
        <w:rPr>
          <w:rFonts w:ascii="Times New Roman" w:hAnsi="Times New Roman" w:cs="Times New Roman"/>
          <w:color w:val="auto"/>
        </w:rPr>
        <w:t>2.1. Лимиты бюджетных обязательств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980"/>
        <w:gridCol w:w="560"/>
        <w:gridCol w:w="700"/>
        <w:gridCol w:w="980"/>
        <w:gridCol w:w="560"/>
        <w:gridCol w:w="560"/>
        <w:gridCol w:w="980"/>
        <w:gridCol w:w="560"/>
        <w:gridCol w:w="560"/>
        <w:gridCol w:w="1120"/>
      </w:tblGrid>
      <w:tr w:rsidR="002A7F31" w:rsidRPr="00B3398C" w14:paraId="67BFA105" w14:textId="77777777" w:rsidTr="002A7F31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5"/>
          <w:p w14:paraId="504090D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объекта ФАИП (мероприятия по информатизации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2AB07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БК</w:t>
              </w:r>
            </w:hyperlink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681A9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D0CDA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F2FF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8F6FC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1FD38638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F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1E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C489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D9A00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BDCF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9D09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20 - 20 годов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8331C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1976B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CE32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99348D6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8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96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4E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F265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3F837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99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1674E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FEB2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A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0867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2AD1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061C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6F653A61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0A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7D5A9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A6B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8AB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C21D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89E61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C777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905C2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2D614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F8968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4E2A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67564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12</w:t>
            </w:r>
          </w:p>
        </w:tc>
      </w:tr>
      <w:tr w:rsidR="002A7F31" w:rsidRPr="00B3398C" w14:paraId="58FD2910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69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1F3B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10E7D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9BDE5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AD1C9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2E1E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6816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5C0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F0D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2EDCA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4008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244F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0A4F2A57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6D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E6CE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5226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6A32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5D530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6064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6CE05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E722C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DF67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5530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60046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966FE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DBD1106" w14:textId="77777777" w:rsidTr="002A7F31"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0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6614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EFF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3B4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F93E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A76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DB51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9998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286A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55B6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0313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D0C2B31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6" w:name="sub_88"/>
      <w:r w:rsidRPr="00B3398C">
        <w:rPr>
          <w:rFonts w:ascii="Times New Roman" w:hAnsi="Times New Roman" w:cs="Times New Roman"/>
          <w:color w:val="auto"/>
        </w:rPr>
        <w:t>3. Доведенные предельные объемы финансирования</w:t>
      </w:r>
    </w:p>
    <w:p w14:paraId="331EB1F2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7" w:name="sub_87"/>
      <w:bookmarkEnd w:id="56"/>
      <w:r w:rsidRPr="00B3398C">
        <w:rPr>
          <w:rFonts w:ascii="Times New Roman" w:hAnsi="Times New Roman" w:cs="Times New Roman"/>
          <w:color w:val="auto"/>
        </w:rPr>
        <w:t>3.1. Предельные объемы финансирования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00"/>
        <w:gridCol w:w="2100"/>
        <w:gridCol w:w="2660"/>
        <w:gridCol w:w="1820"/>
      </w:tblGrid>
      <w:tr w:rsidR="002A7F31" w:rsidRPr="00B3398C" w14:paraId="7A2E6A72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7"/>
          <w:p w14:paraId="1F23F629" w14:textId="77777777" w:rsidR="002A7F31" w:rsidRPr="00B3398C" w:rsidRDefault="00CC434E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fldChar w:fldCharType="begin"/>
            </w: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instrText xml:space="preserve"> HYPERLINK "garantF1://404817355.1000" </w:instrText>
            </w: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fldChar w:fldCharType="separate"/>
            </w:r>
            <w:r w:rsidR="002A7F31" w:rsidRPr="00B3398C">
              <w:rPr>
                <w:rStyle w:val="a3"/>
                <w:rFonts w:ascii="Times New Roman" w:hAnsi="Times New Roman" w:cs="Times New Roman"/>
                <w:color w:val="auto"/>
              </w:rPr>
              <w:t>Код по БК</w:t>
            </w: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A74C5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7E6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BA926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904ED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0D1663C2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26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5DEA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2C2ED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0EF84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58934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7991F266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AF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60362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966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9B224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F0FE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362B7526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8F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834A0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C56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1B49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B9D4F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3F29000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AD9" w14:textId="77777777" w:rsidR="002A7F31" w:rsidRPr="00B3398C" w:rsidRDefault="002A7F31" w:rsidP="002A7F31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EEA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F5E0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7DDF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D3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B8B50A7" w14:textId="77777777" w:rsidR="002A7F31" w:rsidRPr="00B3398C" w:rsidRDefault="002A7F31" w:rsidP="002A7F31">
      <w:pPr>
        <w:rPr>
          <w:rFonts w:ascii="Times New Roman" w:hAnsi="Times New Roman"/>
        </w:rPr>
      </w:pPr>
    </w:p>
    <w:p w14:paraId="6AA1EBD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"___"_______ 20___ г</w:t>
      </w:r>
    </w:p>
    <w:p w14:paraId="60E244EA" w14:textId="77777777" w:rsidR="002A7F31" w:rsidRPr="00B3398C" w:rsidRDefault="002A7F31" w:rsidP="002A7F31">
      <w:pPr>
        <w:rPr>
          <w:rFonts w:ascii="Times New Roman" w:hAnsi="Times New Roman"/>
        </w:rPr>
      </w:pPr>
    </w:p>
    <w:p w14:paraId="637AB7B9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Ответственный</w:t>
      </w:r>
    </w:p>
    <w:p w14:paraId="75E7119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___________ _________ _____________________ _________</w:t>
      </w:r>
    </w:p>
    <w:p w14:paraId="3C99CDF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(должность) (подпись) (расшифровка подписи) (телефон)</w:t>
      </w:r>
    </w:p>
    <w:p w14:paraId="737EE13B" w14:textId="77777777" w:rsidR="002A7F31" w:rsidRPr="00B3398C" w:rsidRDefault="002A7F31" w:rsidP="002A7F31">
      <w:pPr>
        <w:rPr>
          <w:rFonts w:ascii="Times New Roman" w:hAnsi="Times New Roman"/>
        </w:rPr>
      </w:pPr>
    </w:p>
    <w:p w14:paraId="2F98B940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1078785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8E6C6C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8652C8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C6A9F5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16EE9EE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710FA79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679460B" w14:textId="1487E908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6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ведения сводной бюджетной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росписи местного бюджета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бюджетных росписей 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распорядителей (распорядителей)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средств местного бюджета (главных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администраторов источников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  <w:t>финансирования дефицита местного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  <w:t>бюджета)</w:t>
      </w:r>
    </w:p>
    <w:p w14:paraId="5283AA9F" w14:textId="4BF0014F" w:rsidR="002A7F31" w:rsidRPr="00B3398C" w:rsidRDefault="00944DC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8" w:name="sub_91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58"/>
    <w:p w14:paraId="40A7AED8" w14:textId="43B01A2B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Бюджетная роспись</w:t>
      </w:r>
      <w:r w:rsidRPr="00B3398C">
        <w:rPr>
          <w:rFonts w:ascii="Times New Roman" w:hAnsi="Times New Roman" w:cs="Times New Roman"/>
          <w:color w:val="auto"/>
        </w:rPr>
        <w:br/>
        <w:t>источников внутреннего финансирования дефицита</w:t>
      </w:r>
      <w:r w:rsidRPr="00B3398C">
        <w:rPr>
          <w:rFonts w:ascii="Times New Roman" w:hAnsi="Times New Roman" w:cs="Times New Roman"/>
          <w:color w:val="auto"/>
        </w:rPr>
        <w:br/>
        <w:t>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20___ и 20__ годов</w:t>
      </w:r>
    </w:p>
    <w:p w14:paraId="0165B17A" w14:textId="77777777" w:rsidR="00636C2D" w:rsidRPr="00B3398C" w:rsidRDefault="00636C2D" w:rsidP="002A7F31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139FEB1B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790B1DAF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главный администратор (администратор) источников</w:t>
      </w:r>
    </w:p>
    <w:p w14:paraId="3A7EA93A" w14:textId="5E03BAAA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финансирования дефицита местного бюджета</w:t>
      </w:r>
    </w:p>
    <w:p w14:paraId="2ADC1926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78E923BD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4454"/>
        <w:gridCol w:w="1133"/>
        <w:gridCol w:w="1133"/>
        <w:gridCol w:w="1138"/>
      </w:tblGrid>
      <w:tr w:rsidR="002A7F31" w:rsidRPr="00B3398C" w14:paraId="0DD6EEFF" w14:textId="77777777" w:rsidTr="002A7F31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EE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C9A23" w14:textId="0347263A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бюджетной классификации источника финансирования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дефицита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1D6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5558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9F003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</w:tr>
      <w:tr w:rsidR="002A7F31" w:rsidRPr="00B3398C" w14:paraId="2FC677E9" w14:textId="77777777" w:rsidTr="002A7F31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5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3ACE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CA77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07ED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2FE08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304C9711" w14:textId="77777777" w:rsidTr="002A7F31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4B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21C5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6212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1BB9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5759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54C3B06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2194"/>
        <w:gridCol w:w="363"/>
        <w:gridCol w:w="3023"/>
      </w:tblGrid>
      <w:tr w:rsidR="002A7F31" w:rsidRPr="00B3398C" w14:paraId="59762D31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58811278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распорядитель (распорядитель) бюджетных средств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E75C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1E890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AB17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34053D7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25B0954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025BB4E4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финансовой (экономической) службы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7381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8708D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507F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477A57BD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05DD64A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196A425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1C7FD2E2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9E25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1FC42C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B723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3F62662E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3B84D5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8729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92147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4A7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3CF6B89F" w14:textId="77777777" w:rsidR="002A7F31" w:rsidRPr="00B3398C" w:rsidRDefault="002A7F31" w:rsidP="002A7F31">
      <w:pPr>
        <w:rPr>
          <w:rFonts w:ascii="Times New Roman" w:hAnsi="Times New Roman"/>
        </w:rPr>
      </w:pPr>
    </w:p>
    <w:p w14:paraId="6015714B" w14:textId="4F69DF7B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9" w:name="sub_93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59"/>
    <w:p w14:paraId="31A839AA" w14:textId="77777777" w:rsidR="002A7F31" w:rsidRPr="00B3398C" w:rsidRDefault="002A7F31" w:rsidP="002A7F31">
      <w:pPr>
        <w:rPr>
          <w:rFonts w:ascii="Times New Roman" w:hAnsi="Times New Roman"/>
        </w:rPr>
      </w:pPr>
    </w:p>
    <w:p w14:paraId="1DB90C6C" w14:textId="131A117E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Бюджетная роспись</w:t>
      </w:r>
      <w:r w:rsidRPr="00B3398C">
        <w:rPr>
          <w:rFonts w:ascii="Times New Roman" w:hAnsi="Times New Roman" w:cs="Times New Roman"/>
          <w:color w:val="auto"/>
        </w:rPr>
        <w:br/>
        <w:t>расходов 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20__ годов</w:t>
      </w:r>
    </w:p>
    <w:p w14:paraId="5F1E40A8" w14:textId="77777777" w:rsidR="002A7F31" w:rsidRPr="00B3398C" w:rsidRDefault="002A7F31" w:rsidP="002A7F31">
      <w:pPr>
        <w:rPr>
          <w:rFonts w:ascii="Times New Roman" w:hAnsi="Times New Roman"/>
        </w:rPr>
      </w:pPr>
    </w:p>
    <w:p w14:paraId="26A35A6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</w:t>
      </w:r>
    </w:p>
    <w:p w14:paraId="63D0E8ED" w14:textId="14FC488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(главный распорядитель средств местного бюджета)</w:t>
      </w:r>
    </w:p>
    <w:p w14:paraId="6084CA6D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61569AE0" w14:textId="6413F036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(распорядитель средств местного бюджета)</w:t>
      </w:r>
    </w:p>
    <w:p w14:paraId="52807710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5648C09" w14:textId="6E8D1B2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(получатель средств местного бюджета)</w:t>
      </w:r>
    </w:p>
    <w:p w14:paraId="15AF1BA2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66D8CFA5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464"/>
        <w:gridCol w:w="720"/>
        <w:gridCol w:w="998"/>
        <w:gridCol w:w="806"/>
        <w:gridCol w:w="917"/>
        <w:gridCol w:w="1348"/>
        <w:gridCol w:w="576"/>
        <w:gridCol w:w="735"/>
        <w:gridCol w:w="625"/>
      </w:tblGrid>
      <w:tr w:rsidR="002A7F31" w:rsidRPr="00B3398C" w14:paraId="104085E3" w14:textId="77777777" w:rsidTr="002A7F31">
        <w:tc>
          <w:tcPr>
            <w:tcW w:w="1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6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02E627" w14:textId="77777777" w:rsidR="002A7F31" w:rsidRPr="00B3398C" w:rsidRDefault="00F11736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4460C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A7F31" w:rsidRPr="00B3398C" w14:paraId="5CF6D806" w14:textId="77777777" w:rsidTr="002A7F31">
        <w:tc>
          <w:tcPr>
            <w:tcW w:w="1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AA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EF44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распорядителя (распорядителя) бюджетных средств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D029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8E4F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4EBF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C3B1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4BB1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9A5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D301B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3FF7705B" w14:textId="77777777" w:rsidTr="002A7F31">
        <w:tc>
          <w:tcPr>
            <w:tcW w:w="1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D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F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97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B1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DD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A8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C7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6F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D703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565B4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37960774" w14:textId="77777777" w:rsidTr="002A7F31"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F3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F3CE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FE9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C76F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D8BF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FE9A0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8EE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90397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A8BD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D279C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0DF61060" w14:textId="77777777" w:rsidTr="002A7F31">
        <w:tc>
          <w:tcPr>
            <w:tcW w:w="79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046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ACCD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0616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50FA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3DEE7C7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2754"/>
        <w:gridCol w:w="363"/>
        <w:gridCol w:w="3303"/>
      </w:tblGrid>
      <w:tr w:rsidR="002A7F31" w:rsidRPr="00B3398C" w14:paraId="4D5353DC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96E79EA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распорядитель (распорядитель)</w:t>
            </w:r>
          </w:p>
          <w:p w14:paraId="6E47B775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5FF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E2C904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7256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3A1C46C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10C4FE8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7065788D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</w:t>
            </w:r>
          </w:p>
          <w:p w14:paraId="7FCEAE8F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финансовой</w:t>
            </w:r>
          </w:p>
          <w:p w14:paraId="370B8F2C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(экономической) службы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0622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54148F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9997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59106A28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2FF93A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074CD7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29FC4B4B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13E7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226E46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5169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073FD3AB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65C56F6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07B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4ABDFB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340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  <w:p w14:paraId="47BBB5F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6A7F6ED" w14:textId="77777777" w:rsidR="002A7F31" w:rsidRPr="00B3398C" w:rsidRDefault="002A7F31" w:rsidP="002A7F31">
      <w:pPr>
        <w:rPr>
          <w:rFonts w:ascii="Times New Roman" w:hAnsi="Times New Roman"/>
        </w:rPr>
      </w:pPr>
    </w:p>
    <w:p w14:paraId="64B8B797" w14:textId="77777777" w:rsidR="002A7F31" w:rsidRPr="00B3398C" w:rsidRDefault="002A7F31" w:rsidP="002A7F31">
      <w:pPr>
        <w:rPr>
          <w:rFonts w:ascii="Times New Roman" w:hAnsi="Times New Roman"/>
        </w:rPr>
        <w:sectPr w:rsidR="002A7F31" w:rsidRPr="00B3398C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14:paraId="2452823C" w14:textId="69EA83AE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7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ведения сводной бюджетной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росписи местного бюджета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бюджетных росписей 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распорядителей (распорядителей) средств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местного бюджета (главных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администраторов источников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финансирования дефицита местного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бюджета)</w:t>
      </w:r>
    </w:p>
    <w:p w14:paraId="0C5B099F" w14:textId="77777777" w:rsidR="002A7F31" w:rsidRPr="00B3398C" w:rsidRDefault="002A7F31" w:rsidP="002A7F31">
      <w:pPr>
        <w:rPr>
          <w:rFonts w:ascii="Times New Roman" w:hAnsi="Times New Roman"/>
        </w:rPr>
      </w:pPr>
    </w:p>
    <w:p w14:paraId="1B8CD9BA" w14:textId="09741946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Регламент</w:t>
      </w:r>
      <w:r w:rsidRPr="00B3398C">
        <w:rPr>
          <w:rFonts w:ascii="Times New Roman" w:hAnsi="Times New Roman" w:cs="Times New Roman"/>
          <w:color w:val="auto"/>
        </w:rPr>
        <w:br/>
        <w:t>организации составления и ведения сводной бюджетной росписи местного бюджета и бюджетных росписей (главных администраторов источников финансирования дефицита местного бюджета) в информационной системе управления общественными финансами "Региональный электронный бюджет Магаданской области"</w:t>
      </w:r>
      <w:hyperlink w:anchor="sub_107" w:history="1">
        <w:r w:rsidRPr="00B3398C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*1</w:t>
        </w:r>
      </w:hyperlink>
    </w:p>
    <w:tbl>
      <w:tblPr>
        <w:tblW w:w="89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992"/>
        <w:gridCol w:w="2693"/>
        <w:gridCol w:w="2126"/>
      </w:tblGrid>
      <w:tr w:rsidR="00D8245E" w:rsidRPr="00B3398C" w14:paraId="695375EC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5EB" w14:textId="48E250C4" w:rsidR="002A7F31" w:rsidRPr="00B3398C" w:rsidRDefault="00B335D8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№</w:t>
            </w:r>
            <w:r w:rsidR="002A7F31" w:rsidRPr="00B3398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0EE0A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CA60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Пункт Порядка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957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74224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D8245E" w:rsidRPr="00B3398C" w14:paraId="41B0CD86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C2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E13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14795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807EC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8CC00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D8245E" w:rsidRPr="00B3398C" w14:paraId="6921D924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C971DC" w14:textId="2C6FD16E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1. Составление и утверждение сводной бюджетной росписи местного бюджета (далее - сводная бюджетная роспись)</w:t>
            </w:r>
          </w:p>
        </w:tc>
      </w:tr>
      <w:tr w:rsidR="00D8245E" w:rsidRPr="00B3398C" w14:paraId="055AEDB5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A36" w14:textId="333B5043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0" w:name="sub_136"/>
            <w:r w:rsidRPr="00B3398C">
              <w:rPr>
                <w:rFonts w:ascii="Times New Roman" w:hAnsi="Times New Roman" w:cs="Times New Roman"/>
              </w:rPr>
              <w:t>1.1</w:t>
            </w:r>
            <w:bookmarkEnd w:id="6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BE652F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C6E34" w14:textId="025FA714" w:rsidR="002C5DC3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4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6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C8839" w14:textId="6E29A0F5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E2C98C" w14:textId="3DF41BB2" w:rsidR="002C5DC3" w:rsidRPr="00B3398C" w:rsidRDefault="002C5DC3" w:rsidP="00E732EA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До начала очередного финансового года, но не позднее </w:t>
            </w:r>
            <w:r w:rsidR="00E732EA" w:rsidRPr="00B3398C">
              <w:rPr>
                <w:rFonts w:ascii="Times New Roman" w:hAnsi="Times New Roman" w:cs="Times New Roman"/>
              </w:rPr>
              <w:t>последнего рабочего дня</w:t>
            </w:r>
            <w:r w:rsidRPr="00B3398C">
              <w:rPr>
                <w:rFonts w:ascii="Times New Roman" w:hAnsi="Times New Roman" w:cs="Times New Roman"/>
              </w:rPr>
              <w:t xml:space="preserve"> текущего финансового года</w:t>
            </w:r>
          </w:p>
        </w:tc>
      </w:tr>
      <w:tr w:rsidR="00D8245E" w:rsidRPr="00B3398C" w14:paraId="216BA08F" w14:textId="77777777" w:rsidTr="00CA149A">
        <w:trPr>
          <w:trHeight w:val="18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72C" w14:textId="734F4649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1" w:name="sub_135"/>
            <w:r w:rsidRPr="00B3398C">
              <w:rPr>
                <w:rFonts w:ascii="Times New Roman" w:hAnsi="Times New Roman" w:cs="Times New Roman"/>
              </w:rPr>
              <w:t>1.2</w:t>
            </w:r>
            <w:bookmarkEnd w:id="6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0123A" w14:textId="55631AF3" w:rsidR="002A7F31" w:rsidRPr="00B3398C" w:rsidRDefault="002A7F31" w:rsidP="00944DC9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сводной бюджетной росписи на утверждение </w:t>
            </w:r>
            <w:r w:rsidR="00944DC9" w:rsidRPr="00B3398C">
              <w:rPr>
                <w:rFonts w:ascii="Times New Roman" w:hAnsi="Times New Roman" w:cs="Times New Roman"/>
              </w:rPr>
              <w:t>Руководителю Управления</w:t>
            </w:r>
            <w:r w:rsidRPr="00B3398C">
              <w:rPr>
                <w:rFonts w:ascii="Times New Roman" w:hAnsi="Times New Roman" w:cs="Times New Roman"/>
              </w:rPr>
              <w:t xml:space="preserve"> финансов, либо лицу, исполняющему его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7FA3C" w14:textId="7FE77D57" w:rsidR="002A7F31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6</w:t>
              </w:r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7AE5B" w14:textId="71B3A879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23F8" w14:textId="4F68D726" w:rsidR="002A7F31" w:rsidRPr="00B3398C" w:rsidRDefault="002A7F31" w:rsidP="00380E0C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6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1.1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 организации составления сводной бюджетной росписи местного бюджета и бюджетных росписей (главных администраторов источников финансирования дефицита </w:t>
            </w:r>
            <w:r w:rsidRPr="00B3398C">
              <w:rPr>
                <w:rFonts w:ascii="Times New Roman" w:hAnsi="Times New Roman" w:cs="Times New Roman"/>
              </w:rPr>
              <w:lastRenderedPageBreak/>
              <w:t>местного бюджета) в информационной системе управления общественными финансами "Региональный электронный бюджет Магаданской области" (далее - Регламент)</w:t>
            </w:r>
          </w:p>
        </w:tc>
      </w:tr>
      <w:tr w:rsidR="00D8245E" w:rsidRPr="00B3398C" w14:paraId="4CDD4337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205" w14:textId="49E5973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2" w:name="sub_137"/>
            <w:r w:rsidRPr="00B3398C">
              <w:rPr>
                <w:rFonts w:ascii="Times New Roman" w:hAnsi="Times New Roman" w:cs="Times New Roman"/>
              </w:rPr>
              <w:lastRenderedPageBreak/>
              <w:t>1.3</w:t>
            </w:r>
            <w:bookmarkEnd w:id="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C2C04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6152E4" w14:textId="37B42FA1" w:rsidR="002A7F31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6</w:t>
              </w:r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5F2EE" w14:textId="21B75D5D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58934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5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46E003E6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687F14" w14:textId="2F14CAAB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 Утверждение лимитов бюджетных обязательств местного бюджета (далее - лимиты бюджетных обязательств)</w:t>
            </w:r>
          </w:p>
        </w:tc>
      </w:tr>
      <w:tr w:rsidR="00D8245E" w:rsidRPr="00B3398C" w14:paraId="12FDA6F3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C08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171B4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C3D538" w14:textId="32293D16" w:rsidR="002C5DC3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5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7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77C1D" w14:textId="72E43B3C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15C46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Одновременно с формированием сводной бюджетной росписи</w:t>
            </w:r>
          </w:p>
        </w:tc>
      </w:tr>
      <w:tr w:rsidR="00D8245E" w:rsidRPr="00B3398C" w14:paraId="67786F99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0A0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F7461" w14:textId="78097D86" w:rsidR="002C5DC3" w:rsidRPr="00B3398C" w:rsidRDefault="002C5DC3" w:rsidP="00167536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на утверждение </w:t>
            </w:r>
            <w:r w:rsidR="00167536" w:rsidRPr="00B3398C">
              <w:rPr>
                <w:rFonts w:ascii="Times New Roman" w:hAnsi="Times New Roman" w:cs="Times New Roman"/>
              </w:rPr>
              <w:t>Руководителю</w:t>
            </w:r>
            <w:r w:rsidRPr="00B3398C">
              <w:rPr>
                <w:rFonts w:ascii="Times New Roman" w:hAnsi="Times New Roman" w:cs="Times New Roman"/>
              </w:rPr>
              <w:t>, либо лицу, исполняющему его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0874D" w14:textId="703FAE04" w:rsidR="002C5DC3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5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7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37B8C" w14:textId="1016CB2F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979D40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Одновременно с исполнением </w:t>
            </w:r>
            <w:hyperlink w:anchor="sub_135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1C638EDF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823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367B3D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2B9A9" w14:textId="67F7F7BE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15" w:history="1"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1.7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3974D0" w14:textId="12858C7C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434965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Одновременно с исполнением </w:t>
            </w:r>
            <w:hyperlink w:anchor="sub_137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1.3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10044932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6CB90F" w14:textId="34ADAB2F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3. Доведение показателей сводной бюджетной росписи и лимитов бюджетных обязательств до главных распорядителей (распорядителей) местного бюджета (главных администраторов источников финансирования дефицита местного бюджета)</w:t>
            </w:r>
          </w:p>
        </w:tc>
      </w:tr>
      <w:tr w:rsidR="00D8245E" w:rsidRPr="00B3398C" w14:paraId="2EC9C2F8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75A" w14:textId="268FA609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3" w:name="sub_134"/>
            <w:r w:rsidRPr="00B3398C">
              <w:rPr>
                <w:rFonts w:ascii="Times New Roman" w:hAnsi="Times New Roman" w:cs="Times New Roman"/>
              </w:rPr>
              <w:t>3.1</w:t>
            </w:r>
            <w:bookmarkEnd w:id="6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4866A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Формирование Уведомлений о бюджетных ассигнованиях и лимитах бюджетных обязательств в подсистеме "Исполнение бюджета" ИС, согласно приложению </w:t>
            </w:r>
            <w:r w:rsidRPr="00B3398C">
              <w:rPr>
                <w:rFonts w:ascii="Times New Roman" w:hAnsi="Times New Roman" w:cs="Times New Roman"/>
              </w:rPr>
              <w:lastRenderedPageBreak/>
              <w:t>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54542" w14:textId="1F3F6836" w:rsidR="002C5DC3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0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ECA06" w14:textId="1AB90AD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901E0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611ABACE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0B5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B66B6" w14:textId="0CD1677A" w:rsidR="002C5DC3" w:rsidRPr="00B3398C" w:rsidRDefault="002C5DC3" w:rsidP="00921148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на подпись Уведомлений о бюджетных ассигнованиях и лимитах бюджетных обязательств </w:t>
            </w:r>
            <w:r w:rsidR="00EA18E3" w:rsidRPr="00B3398C">
              <w:rPr>
                <w:rFonts w:ascii="Times New Roman" w:hAnsi="Times New Roman" w:cs="Times New Roman"/>
              </w:rPr>
              <w:t>Руководителю, либо лицу, исполняющему его обязанности уполномоченному лицу</w:t>
            </w:r>
            <w:r w:rsidR="00921148" w:rsidRPr="00B3398C">
              <w:rPr>
                <w:rFonts w:ascii="Times New Roman" w:hAnsi="Times New Roman" w:cs="Times New Roman"/>
              </w:rPr>
              <w:t xml:space="preserve"> в случае отсутствия технической возможности предоставления Уведомления в электронном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002E7C" w14:textId="51190E8E" w:rsidR="002C5DC3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0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0400C4" w14:textId="7C80B084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9E6879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4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3.1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7DC7D4A1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A4D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8412B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Доведение Уведомление о бюджетных ассигнованиях и лимитах бюджетных обязательств в подсистеме "Исполнение бюджета" ИС, согласно приложению 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08D642" w14:textId="07BCAB25" w:rsidR="002C5DC3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0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047F8" w14:textId="78F1860C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A5AC1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61FF88DC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25D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44FFB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Доведение бюджетных показателей на лицевые счета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2D364F" w14:textId="303D27C9" w:rsidR="002C5DC3" w:rsidRPr="00B3398C" w:rsidRDefault="00F11736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9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1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964B7" w14:textId="75931E4B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Отдела бюджетного учета, отчетности 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9AF8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Не позднее следующего рабочего дня со дня доведения Уведомлений о бюджетных ассигнованиях и лимитах бюджетных обязательств</w:t>
            </w:r>
          </w:p>
        </w:tc>
      </w:tr>
      <w:tr w:rsidR="00D8245E" w:rsidRPr="00B3398C" w14:paraId="1AD06942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2CD996" w14:textId="77777777" w:rsidR="00921148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4. Внесение изменений в сводную бюджетную роспись </w:t>
            </w:r>
          </w:p>
          <w:p w14:paraId="085E0AC9" w14:textId="4FA41B78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 лимиты бюджетных обязательств</w:t>
            </w:r>
          </w:p>
        </w:tc>
      </w:tr>
      <w:tr w:rsidR="00B3398C" w:rsidRPr="00B3398C" w14:paraId="44A8017B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13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0BBFE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Направление предложений о внесении изменений в сводную бюджетную роспись и лимиты бюджетных обязательств в подсистеме </w:t>
            </w:r>
            <w:r w:rsidRPr="00B3398C">
              <w:rPr>
                <w:rFonts w:ascii="Times New Roman" w:hAnsi="Times New Roman" w:cs="Times New Roman"/>
              </w:rPr>
              <w:lastRenderedPageBreak/>
              <w:t>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8BBAA" w14:textId="77777777" w:rsidR="002A7F31" w:rsidRPr="00B3398C" w:rsidRDefault="00F11736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45208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ГРБС (главные администраторы источников)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BDE9D" w14:textId="458C668E" w:rsidR="002A7F31" w:rsidRPr="00B3398C" w:rsidRDefault="002A7F31" w:rsidP="004B6D34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С </w:t>
            </w:r>
            <w:r w:rsidR="004B6D34" w:rsidRPr="00B3398C">
              <w:rPr>
                <w:rFonts w:ascii="Times New Roman" w:hAnsi="Times New Roman" w:cs="Times New Roman"/>
              </w:rPr>
              <w:t>15</w:t>
            </w:r>
            <w:r w:rsidRPr="00B3398C">
              <w:rPr>
                <w:rFonts w:ascii="Times New Roman" w:hAnsi="Times New Roman" w:cs="Times New Roman"/>
              </w:rPr>
              <w:t xml:space="preserve"> по </w:t>
            </w:r>
            <w:r w:rsidR="004B6D34" w:rsidRPr="00B3398C">
              <w:rPr>
                <w:rFonts w:ascii="Times New Roman" w:hAnsi="Times New Roman" w:cs="Times New Roman"/>
              </w:rPr>
              <w:t>25</w:t>
            </w:r>
            <w:r w:rsidRPr="00B3398C">
              <w:rPr>
                <w:rFonts w:ascii="Times New Roman" w:hAnsi="Times New Roman" w:cs="Times New Roman"/>
              </w:rPr>
              <w:t xml:space="preserve"> число ежемесячно (предельный срок внесения </w:t>
            </w:r>
            <w:r w:rsidR="004B6D34" w:rsidRPr="00B3398C">
              <w:rPr>
                <w:rFonts w:ascii="Times New Roman" w:hAnsi="Times New Roman" w:cs="Times New Roman"/>
              </w:rPr>
              <w:t>10</w:t>
            </w:r>
            <w:r w:rsidRPr="00B3398C">
              <w:rPr>
                <w:rFonts w:ascii="Times New Roman" w:hAnsi="Times New Roman" w:cs="Times New Roman"/>
              </w:rPr>
              <w:t xml:space="preserve"> </w:t>
            </w:r>
            <w:r w:rsidR="004B6D34" w:rsidRPr="00B3398C">
              <w:rPr>
                <w:rFonts w:ascii="Times New Roman" w:hAnsi="Times New Roman" w:cs="Times New Roman"/>
              </w:rPr>
              <w:t>декабря</w:t>
            </w:r>
            <w:r w:rsidRPr="00B3398C">
              <w:rPr>
                <w:rFonts w:ascii="Times New Roman" w:hAnsi="Times New Roman" w:cs="Times New Roman"/>
              </w:rPr>
              <w:t xml:space="preserve"> текущего финансового года)</w:t>
            </w:r>
          </w:p>
        </w:tc>
      </w:tr>
      <w:tr w:rsidR="00D8245E" w:rsidRPr="00B3398C" w14:paraId="5DA7F933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A5B" w14:textId="5EE340F6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4" w:name="sub_128"/>
            <w:r w:rsidRPr="00B3398C">
              <w:rPr>
                <w:rFonts w:ascii="Times New Roman" w:hAnsi="Times New Roman" w:cs="Times New Roman"/>
              </w:rPr>
              <w:lastRenderedPageBreak/>
              <w:t>4.2</w:t>
            </w:r>
            <w:bookmarkEnd w:id="6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78A9F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Проверка обоснованности предложений о внесении изменений в сводную бюджетную роспись и лимиты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FDCF74" w14:textId="77777777" w:rsidR="002A7F31" w:rsidRPr="00B3398C" w:rsidRDefault="00F11736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3.6.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C58E0" w14:textId="0A8C60EA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BA6B01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двух рабочих дней после поступления предложений</w:t>
            </w:r>
          </w:p>
        </w:tc>
      </w:tr>
      <w:tr w:rsidR="00D8245E" w:rsidRPr="00B3398C" w14:paraId="02830FBD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2D7" w14:textId="732A94D5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5" w:name="sub_129"/>
            <w:r w:rsidRPr="00B3398C">
              <w:rPr>
                <w:rFonts w:ascii="Times New Roman" w:hAnsi="Times New Roman" w:cs="Times New Roman"/>
              </w:rPr>
              <w:t>4.3</w:t>
            </w:r>
            <w:bookmarkEnd w:id="6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AF7881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Направление на утверждение справок об изменении сводной бюджетной росписи и лимитов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AEC1C3" w14:textId="77777777" w:rsidR="002A7F31" w:rsidRPr="00B3398C" w:rsidRDefault="00F11736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3.6.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4C019A" w14:textId="7AB34092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E6276A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28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4.2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7F64F157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D72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69990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изменений сводной бюджетной росписи и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0E107D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6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3.6.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B69E5" w14:textId="286B206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3A51E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29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4.3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2DE2E0FA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8BA26C" w14:textId="5E0AA2EB" w:rsidR="002A7F31" w:rsidRPr="00B3398C" w:rsidRDefault="002A7F31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5. Внесение изменений в сводную бюджетную роспись и лимиты бюджетных обязательств в случае внесения изменений в </w:t>
            </w:r>
            <w:r w:rsidR="002C5DC3" w:rsidRPr="00B3398C">
              <w:rPr>
                <w:rFonts w:ascii="Times New Roman" w:hAnsi="Times New Roman" w:cs="Times New Roman"/>
              </w:rPr>
              <w:t>Решение о</w:t>
            </w:r>
            <w:r w:rsidRPr="00B3398C">
              <w:rPr>
                <w:rFonts w:ascii="Times New Roman" w:hAnsi="Times New Roman" w:cs="Times New Roman"/>
              </w:rPr>
              <w:t xml:space="preserve"> бюджете на соответствующий финансовый год и плановый период</w:t>
            </w:r>
          </w:p>
        </w:tc>
      </w:tr>
      <w:tr w:rsidR="00B3398C" w:rsidRPr="00B3398C" w14:paraId="2960F0FB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5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748DB" w14:textId="5E2B7E43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Направление документов об изменении сводной бюджетной росписи лимитов бюджетных обязательств в подсистеме "Исполнение бюджета" ИС</w:t>
            </w:r>
            <w:r w:rsidR="00936B9D" w:rsidRPr="00B3398C">
              <w:rPr>
                <w:rFonts w:ascii="Times New Roman" w:hAnsi="Times New Roman" w:cs="Times New Roman"/>
              </w:rPr>
              <w:t xml:space="preserve"> в статусе «на согласование»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2BD5F" w14:textId="77777777" w:rsidR="002A7F31" w:rsidRPr="00B3398C" w:rsidRDefault="00F11736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37A7BF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ГРБС (главные администраторы источников)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752588" w14:textId="77777777" w:rsidR="00816C34" w:rsidRPr="00B3398C" w:rsidRDefault="00816C34" w:rsidP="00816C34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двух рабочих дней после официального опубликования</w:t>
            </w:r>
          </w:p>
          <w:p w14:paraId="242B3A1B" w14:textId="352DBAEF" w:rsidR="002A7F31" w:rsidRPr="00B3398C" w:rsidRDefault="001E3867" w:rsidP="00816C34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D8245E" w:rsidRPr="00B3398C" w14:paraId="268949C9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87E" w14:textId="56107E92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6" w:name="sub_130"/>
            <w:r w:rsidRPr="00B3398C">
              <w:rPr>
                <w:rFonts w:ascii="Times New Roman" w:hAnsi="Times New Roman" w:cs="Times New Roman"/>
              </w:rPr>
              <w:t>5.2</w:t>
            </w:r>
            <w:bookmarkEnd w:id="6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BBBF2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Согласование документов об изменении сводной бюджетной росписи и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5DFCC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76761" w14:textId="06BC6DFE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DF03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их получения</w:t>
            </w:r>
          </w:p>
        </w:tc>
      </w:tr>
      <w:tr w:rsidR="00D8245E" w:rsidRPr="00B3398C" w14:paraId="33C06411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9BC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AB19B4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Утверждение </w:t>
            </w:r>
            <w:r w:rsidRPr="00B3398C">
              <w:rPr>
                <w:rFonts w:ascii="Times New Roman" w:hAnsi="Times New Roman" w:cs="Times New Roman"/>
              </w:rPr>
              <w:lastRenderedPageBreak/>
              <w:t>документов об изменении сводной бюджетной росписи и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60AB2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535B0" w14:textId="30C6E1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Руководитель </w:t>
            </w:r>
            <w:r w:rsidRPr="00B3398C">
              <w:rPr>
                <w:rFonts w:ascii="Times New Roman" w:hAnsi="Times New Roman" w:cs="Times New Roman"/>
              </w:rPr>
              <w:lastRenderedPageBreak/>
              <w:t>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997C6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 xml:space="preserve">В день </w:t>
            </w:r>
            <w:r w:rsidRPr="00B3398C">
              <w:rPr>
                <w:rFonts w:ascii="Times New Roman" w:hAnsi="Times New Roman" w:cs="Times New Roman"/>
              </w:rPr>
              <w:lastRenderedPageBreak/>
              <w:t xml:space="preserve">исполнения </w:t>
            </w:r>
            <w:hyperlink w:anchor="sub_130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63B94C5F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18B" w14:textId="6C2FAAD9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7" w:name="sub_131"/>
            <w:r w:rsidRPr="00B3398C">
              <w:rPr>
                <w:rFonts w:ascii="Times New Roman" w:hAnsi="Times New Roman" w:cs="Times New Roman"/>
              </w:rPr>
              <w:lastRenderedPageBreak/>
              <w:t>5.4</w:t>
            </w:r>
            <w:bookmarkEnd w:id="6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72BBC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05D072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1A76B6" w14:textId="38215589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9010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пяти рабочих дней со дня утверждения документов</w:t>
            </w:r>
          </w:p>
        </w:tc>
      </w:tr>
      <w:tr w:rsidR="00D8245E" w:rsidRPr="00B3398C" w14:paraId="3B4E4F80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8C1" w14:textId="6258E095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8" w:name="sub_133"/>
            <w:r w:rsidRPr="00B3398C">
              <w:rPr>
                <w:rFonts w:ascii="Times New Roman" w:hAnsi="Times New Roman" w:cs="Times New Roman"/>
              </w:rPr>
              <w:t>5.5</w:t>
            </w:r>
            <w:bookmarkEnd w:id="6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971B3" w14:textId="03732036" w:rsidR="002C5DC3" w:rsidRPr="00B3398C" w:rsidRDefault="002C5DC3" w:rsidP="00EA18E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сводной бюджетной росписи на утверждение </w:t>
            </w:r>
            <w:r w:rsidR="00EA18E3" w:rsidRPr="00B3398C">
              <w:rPr>
                <w:rFonts w:ascii="Times New Roman" w:hAnsi="Times New Roman" w:cs="Times New Roman"/>
              </w:rPr>
              <w:t>Руководителю</w:t>
            </w:r>
            <w:r w:rsidRPr="00B3398C">
              <w:rPr>
                <w:rFonts w:ascii="Times New Roman" w:hAnsi="Times New Roman" w:cs="Times New Roman"/>
              </w:rPr>
              <w:t>, либо лицу, исполняющему его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BB4D9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55B3FB" w14:textId="331BC796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E6AB81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1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5.4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6E13C266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0F5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936095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CE4FB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95B82" w14:textId="58C46819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D85A7A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3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5.5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01DC0304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938" w14:textId="180A2449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9" w:name="sub_132"/>
            <w:r w:rsidRPr="00B3398C">
              <w:rPr>
                <w:rFonts w:ascii="Times New Roman" w:hAnsi="Times New Roman" w:cs="Times New Roman"/>
              </w:rPr>
              <w:t>5.7</w:t>
            </w:r>
            <w:bookmarkEnd w:id="6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F5E0D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Уведомлений о бюджетных ассигнованиях и лимитах бюджетных обязательств в подсистеме "Исполнение бюджета" ИС, согласно приложению 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780838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00A9C" w14:textId="30FB2E62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03DA56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223DDBD1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7F9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DAC28" w14:textId="556C8342" w:rsidR="002C5DC3" w:rsidRPr="00B3398C" w:rsidRDefault="002C5DC3" w:rsidP="00EA18E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Представление на подпись Уведомлений о бюджетных ассигнованиях и</w:t>
            </w:r>
            <w:r w:rsidR="00EA18E3" w:rsidRPr="00B3398C">
              <w:rPr>
                <w:rFonts w:ascii="Times New Roman" w:hAnsi="Times New Roman" w:cs="Times New Roman"/>
              </w:rPr>
              <w:t xml:space="preserve"> лимитах бюджетных обязательств Руководителю, либо лицу, исполняющему его обязанности </w:t>
            </w:r>
            <w:r w:rsidRPr="00B3398C">
              <w:rPr>
                <w:rFonts w:ascii="Times New Roman" w:hAnsi="Times New Roman" w:cs="Times New Roman"/>
              </w:rPr>
              <w:t>уполномоченному лицу</w:t>
            </w:r>
            <w:r w:rsidR="00921148" w:rsidRPr="00B3398C">
              <w:rPr>
                <w:rFonts w:ascii="Times New Roman" w:hAnsi="Times New Roman" w:cs="Times New Roman"/>
              </w:rPr>
              <w:t xml:space="preserve"> в случае отсутствия технической возможности </w:t>
            </w:r>
            <w:r w:rsidR="00921148" w:rsidRPr="00B3398C">
              <w:rPr>
                <w:rFonts w:ascii="Times New Roman" w:hAnsi="Times New Roman" w:cs="Times New Roman"/>
              </w:rPr>
              <w:lastRenderedPageBreak/>
              <w:t>предоставления Уведомления в электронном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225EB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5625D" w14:textId="00BDF503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B7A40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2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5.7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669D4C3E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05A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4834D9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Доведение Уведомлений о бюджетных ассигнованиях и лимитах бюджетных обязательств в подсистеме "Исполнение бюджета" ИС, согласно приложению 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065F6" w14:textId="77777777" w:rsidR="002C5DC3" w:rsidRPr="00B3398C" w:rsidRDefault="00F11736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47566" w14:textId="163EE139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48742A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1C9188A9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78423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 Доведение справочников кодов бюджетной классификации до органов Федерального казначейства</w:t>
            </w:r>
          </w:p>
        </w:tc>
      </w:tr>
      <w:tr w:rsidR="00D8245E" w:rsidRPr="00B3398C" w14:paraId="510BEDC6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9DA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CD9B58" w14:textId="0D43A08A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справочников расходов местного бюджета в режимах "Ведомства", "Целевые статьи" в подсистеме "Нормативно-справочная информация"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D864A" w14:textId="19ECDC10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A5A085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Не позднее пяти рабочих дней до окончания текущего года и при внесении изменений в справочники</w:t>
            </w:r>
          </w:p>
        </w:tc>
      </w:tr>
      <w:tr w:rsidR="00D8245E" w:rsidRPr="00B3398C" w14:paraId="4D04DC05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E81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C6215" w14:textId="200E846D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справочников доходов, источников финансирования дефицита местного бюджета в подсистеме "Нормативно-справочная информация"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B8396" w14:textId="1D60C376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4080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Не позднее пяти рабочих дней до окончания текущего года и при внесении изменений в справочники</w:t>
            </w:r>
          </w:p>
        </w:tc>
      </w:tr>
      <w:tr w:rsidR="00D8245E" w:rsidRPr="00B3398C" w14:paraId="53AE8EB4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FBC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639EC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Передача справочников, указанных в пунктах 6.1-6.2 в Управление Федерального казначейства по Магаданской области через систему 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8D86B" w14:textId="3B93F188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Отдела бюджетного учета, отчетности и финансирования</w:t>
            </w:r>
            <w:r w:rsidR="00AB24AA" w:rsidRPr="00B3398C">
              <w:rPr>
                <w:rFonts w:ascii="Times New Roman" w:hAnsi="Times New Roman" w:cs="Times New Roman"/>
              </w:rPr>
              <w:t xml:space="preserve"> Управления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357DD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Не позднее пяти рабочих дней до окончания текущего года и при внесении изменений в справочники</w:t>
            </w:r>
          </w:p>
        </w:tc>
      </w:tr>
    </w:tbl>
    <w:p w14:paraId="6AA56BED" w14:textId="20989B2A" w:rsidR="002A7F31" w:rsidRPr="00B3398C" w:rsidRDefault="00DC33E1" w:rsidP="002A7F31">
      <w:r w:rsidRPr="00B3398C">
        <w:rPr>
          <w:rStyle w:val="a4"/>
          <w:rFonts w:eastAsiaTheme="minorEastAsia"/>
          <w:color w:val="auto"/>
        </w:rPr>
        <w:t>*1</w:t>
      </w:r>
      <w:r w:rsidRPr="00B3398C">
        <w:t xml:space="preserve"> - ИС - информационная система управления общественными финансами "Региональный электронный бюджет Магаданской области"</w:t>
      </w:r>
    </w:p>
    <w:p w14:paraId="3AD84B7D" w14:textId="77777777" w:rsidR="002A7F31" w:rsidRPr="00B3398C" w:rsidRDefault="002A7F31"/>
    <w:p w14:paraId="3C4F581B" w14:textId="77777777" w:rsidR="009E4E64" w:rsidRPr="00B3398C" w:rsidRDefault="009E4E64"/>
    <w:p w14:paraId="4AF3E61D" w14:textId="77777777" w:rsidR="009E4E64" w:rsidRPr="00B3398C" w:rsidRDefault="009E4E64"/>
    <w:p w14:paraId="09CFCC5E" w14:textId="77777777" w:rsidR="009E4E64" w:rsidRPr="00B3398C" w:rsidRDefault="009E4E64"/>
    <w:p w14:paraId="03DFDFDC" w14:textId="77777777" w:rsidR="009E4E64" w:rsidRPr="00B3398C" w:rsidRDefault="009E4E64"/>
    <w:p w14:paraId="74591DEA" w14:textId="77777777" w:rsidR="009E4E64" w:rsidRPr="00B3398C" w:rsidRDefault="009E4E64"/>
    <w:p w14:paraId="34980B05" w14:textId="77777777" w:rsidR="008E1D4F" w:rsidRPr="00B3398C" w:rsidRDefault="008E1D4F" w:rsidP="00636C2D">
      <w:pPr>
        <w:jc w:val="center"/>
        <w:rPr>
          <w:rStyle w:val="a4"/>
          <w:rFonts w:ascii="Times New Roman" w:eastAsiaTheme="minorEastAsia" w:hAnsi="Times New Roman"/>
          <w:color w:val="auto"/>
        </w:rPr>
        <w:sectPr w:rsidR="008E1D4F" w:rsidRPr="00B3398C" w:rsidSect="007B3199">
          <w:headerReference w:type="default" r:id="rId56"/>
          <w:footerReference w:type="default" r:id="rId5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5215EFC" w14:textId="7E5F99B1" w:rsidR="009E4E64" w:rsidRPr="00B3398C" w:rsidRDefault="009E4E64" w:rsidP="00636C2D">
      <w:pPr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lastRenderedPageBreak/>
        <w:t>Приложение № 8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составления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ведения сводной бюджетной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росписи местного бюджета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и бюджетных росписей 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распорядителей (распорядителей) средств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местного бюджета (главных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администраторов источников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финансирования дефицита местного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  <w:t>бюджета)</w:t>
      </w:r>
    </w:p>
    <w:tbl>
      <w:tblPr>
        <w:tblW w:w="16106" w:type="dxa"/>
        <w:tblLayout w:type="fixed"/>
        <w:tblLook w:val="04A0" w:firstRow="1" w:lastRow="0" w:firstColumn="1" w:lastColumn="0" w:noHBand="0" w:noVBand="1"/>
      </w:tblPr>
      <w:tblGrid>
        <w:gridCol w:w="1434"/>
        <w:gridCol w:w="2960"/>
        <w:gridCol w:w="992"/>
        <w:gridCol w:w="194"/>
        <w:gridCol w:w="765"/>
        <w:gridCol w:w="884"/>
        <w:gridCol w:w="44"/>
        <w:gridCol w:w="236"/>
        <w:gridCol w:w="1137"/>
        <w:gridCol w:w="2411"/>
        <w:gridCol w:w="558"/>
        <w:gridCol w:w="154"/>
        <w:gridCol w:w="705"/>
        <w:gridCol w:w="184"/>
        <w:gridCol w:w="73"/>
        <w:gridCol w:w="163"/>
        <w:gridCol w:w="151"/>
        <w:gridCol w:w="625"/>
        <w:gridCol w:w="139"/>
        <w:gridCol w:w="1075"/>
        <w:gridCol w:w="120"/>
        <w:gridCol w:w="69"/>
        <w:gridCol w:w="800"/>
        <w:gridCol w:w="233"/>
      </w:tblGrid>
      <w:tr w:rsidR="009E4E64" w:rsidRPr="00B3398C" w14:paraId="3E451591" w14:textId="77777777" w:rsidTr="004B4D52">
        <w:trPr>
          <w:gridAfter w:val="2"/>
          <w:wAfter w:w="1033" w:type="dxa"/>
          <w:trHeight w:val="855"/>
        </w:trPr>
        <w:tc>
          <w:tcPr>
            <w:tcW w:w="150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6164" w14:textId="3FA1C8DF" w:rsidR="009E4E64" w:rsidRPr="00B3398C" w:rsidRDefault="00DF53B8" w:rsidP="004B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C">
              <w:rPr>
                <w:rFonts w:ascii="Times New Roman" w:hAnsi="Times New Roman"/>
                <w:b/>
                <w:sz w:val="28"/>
                <w:szCs w:val="28"/>
              </w:rPr>
              <w:t>Акт приемки-передачи бюджетных ассигнований (лимитов бюджетных обязательств)</w:t>
            </w:r>
          </w:p>
        </w:tc>
      </w:tr>
      <w:tr w:rsidR="00636C2D" w:rsidRPr="00B3398C" w14:paraId="4614C37E" w14:textId="77777777" w:rsidTr="00636C2D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136A" w14:textId="199CA948" w:rsidR="00636C2D" w:rsidRPr="00B3398C" w:rsidRDefault="00636C2D" w:rsidP="00636C2D">
            <w:pPr>
              <w:pStyle w:val="ad"/>
            </w:pPr>
            <w:r w:rsidRPr="00B3398C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CD9B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623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CF5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1097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5AD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C900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5F5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4D52" w:rsidRPr="00B3398C" w14:paraId="25720AEC" w14:textId="77777777" w:rsidTr="004B4D52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613B" w14:textId="2A16FA2A" w:rsidR="00636C2D" w:rsidRPr="00B3398C" w:rsidRDefault="009E4E64" w:rsidP="00636C2D">
            <w:pPr>
              <w:pStyle w:val="ad"/>
            </w:pPr>
            <w:r w:rsidRPr="00B3398C">
              <w:rPr>
                <w:rFonts w:ascii="Times New Roman" w:hAnsi="Times New Roman" w:cs="Times New Roman"/>
              </w:rPr>
              <w:t>Главный распорядитель бюджетных средств, принимающий суммы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0919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6E1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4491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574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E27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5BB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2C9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4D52" w:rsidRPr="00B3398C" w14:paraId="2E58D294" w14:textId="77777777" w:rsidTr="004B4D52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D56A" w14:textId="6F28251A" w:rsidR="009E4E64" w:rsidRPr="00B3398C" w:rsidRDefault="00636C2D" w:rsidP="004B4D52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14:paraId="57DDDC85" w14:textId="722439A6" w:rsidR="00636C2D" w:rsidRPr="00B3398C" w:rsidRDefault="00636C2D" w:rsidP="00636C2D">
            <w:r w:rsidRPr="00B3398C">
              <w:rPr>
                <w:rFonts w:ascii="Times New Roman" w:hAnsi="Times New Roman"/>
              </w:rPr>
              <w:t>Главный распорядитель бюджетных средств, передающий суммы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427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3434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886E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C01F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4F22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BE7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CEE5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36C2D" w:rsidRPr="00B3398C" w14:paraId="2CB2EC9B" w14:textId="77777777" w:rsidTr="00636C2D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AF87" w14:textId="201750AB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Основание для передачи____________________________________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BC9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6B45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5D2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D32A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EFC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A363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DEA2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B4D52" w:rsidRPr="00B3398C" w14:paraId="26A6D14E" w14:textId="77777777" w:rsidTr="004B4D52">
        <w:trPr>
          <w:gridAfter w:val="1"/>
          <w:wAfter w:w="233" w:type="dxa"/>
          <w:trHeight w:val="312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5C31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398C">
              <w:rPr>
                <w:rFonts w:ascii="Times New Roman" w:hAnsi="Times New Roman" w:cs="Times New Roman"/>
                <w:sz w:val="20"/>
                <w:szCs w:val="20"/>
              </w:rPr>
              <w:t>(нормативный правовой акт муниципального образования (дата, номер, наименование)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AF4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DC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9AF3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0F73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B14E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C10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4D52" w:rsidRPr="00B3398C" w14:paraId="5462C7FF" w14:textId="77777777" w:rsidTr="004B4D52">
        <w:trPr>
          <w:gridAfter w:val="4"/>
          <w:wAfter w:w="1222" w:type="dxa"/>
          <w:trHeight w:val="600"/>
        </w:trPr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350" w14:textId="77777777" w:rsidR="0037562E" w:rsidRPr="00B3398C" w:rsidRDefault="009E4E64" w:rsidP="003756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Коды расходов, передаваемых </w:t>
            </w:r>
          </w:p>
          <w:p w14:paraId="5231C4EA" w14:textId="3BE39272" w:rsidR="009E4E64" w:rsidRPr="00B3398C" w:rsidRDefault="009E4E64" w:rsidP="003756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главным распорядителем       </w:t>
            </w:r>
            <w:r w:rsidRPr="00B3398C">
              <w:rPr>
                <w:rFonts w:ascii="Times New Roman" w:hAnsi="Times New Roman"/>
              </w:rPr>
              <w:br/>
              <w:t>бюджетных средств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883" w14:textId="77777777" w:rsidR="009E4E64" w:rsidRPr="00B3398C" w:rsidRDefault="009E4E64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Сумма, рублей    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BD3" w14:textId="77777777" w:rsidR="009E4E64" w:rsidRPr="00B3398C" w:rsidRDefault="009E4E64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Коды расходов, принимаемых главным распорядителем       </w:t>
            </w:r>
            <w:r w:rsidRPr="00B3398C">
              <w:rPr>
                <w:rFonts w:ascii="Times New Roman" w:hAnsi="Times New Roman"/>
              </w:rPr>
              <w:br/>
              <w:t xml:space="preserve">бюджетных средств       </w:t>
            </w:r>
          </w:p>
        </w:tc>
        <w:tc>
          <w:tcPr>
            <w:tcW w:w="38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627" w14:textId="77777777" w:rsidR="009E4E64" w:rsidRPr="00B3398C" w:rsidRDefault="009E4E64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Сумма, рублей    </w:t>
            </w:r>
          </w:p>
        </w:tc>
      </w:tr>
      <w:tr w:rsidR="004B4D52" w:rsidRPr="00B3398C" w14:paraId="318878B5" w14:textId="77777777" w:rsidTr="006879F2">
        <w:trPr>
          <w:gridAfter w:val="4"/>
          <w:wAfter w:w="1222" w:type="dxa"/>
          <w:trHeight w:val="450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5375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96D5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2F70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AF29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D52" w:rsidRPr="00B3398C" w14:paraId="582DA54D" w14:textId="77777777" w:rsidTr="004B4D52">
        <w:trPr>
          <w:gridAfter w:val="4"/>
          <w:wAfter w:w="1222" w:type="dxa"/>
          <w:trHeight w:val="450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962A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9E01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08D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EFF1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D52" w:rsidRPr="00B3398C" w14:paraId="169E64E6" w14:textId="77777777" w:rsidTr="004B4D52">
        <w:trPr>
          <w:gridAfter w:val="4"/>
          <w:wAfter w:w="1222" w:type="dxa"/>
          <w:trHeight w:val="450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004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984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B2E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56B0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D52" w:rsidRPr="00B3398C" w14:paraId="3652D60D" w14:textId="77777777" w:rsidTr="004B4D52">
        <w:trPr>
          <w:gridAfter w:val="4"/>
          <w:wAfter w:w="1222" w:type="dxa"/>
          <w:trHeight w:val="58"/>
        </w:trPr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F8E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ГРБС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6AC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Раздел, подраздел, целевая статья, вид расходов, </w:t>
            </w:r>
            <w:r w:rsidRPr="00B3398C">
              <w:rPr>
                <w:rFonts w:ascii="Times New Roman" w:hAnsi="Times New Roman"/>
              </w:rPr>
              <w:lastRenderedPageBreak/>
              <w:t xml:space="preserve">дополнительный код аналитического учета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1763" w14:textId="78C7A10E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lastRenderedPageBreak/>
              <w:t>202__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282D" w14:textId="1D7A8BE0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1FD0" w14:textId="0154D889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3C1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ГРБС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11B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Раздел, подраздел, целевая статья, вид </w:t>
            </w:r>
            <w:r w:rsidRPr="00B3398C">
              <w:rPr>
                <w:rFonts w:ascii="Times New Roman" w:hAnsi="Times New Roman"/>
              </w:rPr>
              <w:lastRenderedPageBreak/>
              <w:t xml:space="preserve">расходов, дополнительный код аналитического учета    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B87" w14:textId="3B5BB3FE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lastRenderedPageBreak/>
              <w:t>202__ год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11D" w14:textId="6308DE85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2C8" w14:textId="473C5B8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</w:tr>
      <w:tr w:rsidR="004B4D52" w:rsidRPr="00B3398C" w14:paraId="09E95D80" w14:textId="77777777" w:rsidTr="004B4D52">
        <w:trPr>
          <w:gridAfter w:val="4"/>
          <w:wAfter w:w="1222" w:type="dxa"/>
          <w:trHeight w:val="675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90EF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DCFF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D0A5" w14:textId="3B8A6EDD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11A6" w14:textId="50B657A1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E0A0" w14:textId="59FB5558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335E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5D70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65AE" w14:textId="3F17054B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B5CD" w14:textId="4AF84EE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6166" w14:textId="681BD775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</w:tr>
      <w:tr w:rsidR="004B4D52" w:rsidRPr="00B3398C" w14:paraId="68239E2F" w14:textId="77777777" w:rsidTr="004B4D52">
        <w:trPr>
          <w:gridAfter w:val="4"/>
          <w:wAfter w:w="1222" w:type="dxa"/>
          <w:trHeight w:val="288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A00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C2D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FC96" w14:textId="708C532E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FD9" w14:textId="457752A4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8B01" w14:textId="54D2446A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70AB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8A6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91EB" w14:textId="2DC79950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905B" w14:textId="154F697E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BE70" w14:textId="5A74A4EF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</w:tr>
      <w:tr w:rsidR="004B4D52" w:rsidRPr="00B3398C" w14:paraId="7DE3E8FF" w14:textId="77777777" w:rsidTr="004B4D52">
        <w:trPr>
          <w:gridAfter w:val="4"/>
          <w:wAfter w:w="1222" w:type="dxa"/>
          <w:trHeight w:val="288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35E9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FD3F" w14:textId="3EB87345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05F2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E743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D7B9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9AA4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5586" w14:textId="7EDC6FA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EE9C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D78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5BE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9DD981D" w14:textId="77777777" w:rsidR="009E4E64" w:rsidRPr="00B3398C" w:rsidRDefault="009E4E64" w:rsidP="0037562E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36C2D" w:rsidRPr="00B3398C" w14:paraId="6E55EE7B" w14:textId="77777777" w:rsidTr="00470E6D">
        <w:tc>
          <w:tcPr>
            <w:tcW w:w="7280" w:type="dxa"/>
          </w:tcPr>
          <w:p w14:paraId="2916C7E1" w14:textId="2486CF9E" w:rsidR="00636C2D" w:rsidRPr="00B3398C" w:rsidRDefault="00636C2D" w:rsidP="003756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3398C">
              <w:rPr>
                <w:rFonts w:ascii="Times New Roman" w:hAnsi="Times New Roman"/>
                <w:i/>
                <w:sz w:val="28"/>
                <w:szCs w:val="28"/>
              </w:rPr>
              <w:t>Передающая сторона:</w:t>
            </w:r>
          </w:p>
        </w:tc>
        <w:tc>
          <w:tcPr>
            <w:tcW w:w="7280" w:type="dxa"/>
          </w:tcPr>
          <w:p w14:paraId="69FEC845" w14:textId="53564F85" w:rsidR="00636C2D" w:rsidRPr="00B3398C" w:rsidRDefault="00636C2D" w:rsidP="003756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3398C">
              <w:rPr>
                <w:rFonts w:ascii="Times New Roman" w:hAnsi="Times New Roman"/>
                <w:i/>
                <w:sz w:val="28"/>
                <w:szCs w:val="28"/>
              </w:rPr>
              <w:t>Принимающая сторона:</w:t>
            </w:r>
          </w:p>
        </w:tc>
      </w:tr>
      <w:tr w:rsidR="00470E6D" w:rsidRPr="00B3398C" w14:paraId="6C67B258" w14:textId="77777777" w:rsidTr="00470E6D">
        <w:tc>
          <w:tcPr>
            <w:tcW w:w="7280" w:type="dxa"/>
          </w:tcPr>
          <w:p w14:paraId="79C6CE84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694D29A9" w14:textId="0C9051E3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71AAE8B4" w14:textId="1C8DD83F" w:rsidR="00470E6D" w:rsidRPr="00B3398C" w:rsidRDefault="00470E6D" w:rsidP="00470E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  <w:tc>
          <w:tcPr>
            <w:tcW w:w="7280" w:type="dxa"/>
          </w:tcPr>
          <w:p w14:paraId="308389AB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414536F1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44AE43B1" w14:textId="1759A2E1" w:rsidR="00470E6D" w:rsidRPr="00B3398C" w:rsidRDefault="00470E6D" w:rsidP="00470E6D">
            <w:pPr>
              <w:spacing w:after="0"/>
            </w:pPr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</w:tr>
      <w:tr w:rsidR="00470E6D" w:rsidRPr="00B3398C" w14:paraId="4AE5A211" w14:textId="77777777" w:rsidTr="00470E6D">
        <w:tc>
          <w:tcPr>
            <w:tcW w:w="7280" w:type="dxa"/>
          </w:tcPr>
          <w:p w14:paraId="1ADFBDBF" w14:textId="38AA11F5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14:paraId="147EFAD1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6131BA06" w14:textId="6668E0C4" w:rsidR="00470E6D" w:rsidRPr="00B3398C" w:rsidRDefault="00470E6D" w:rsidP="00470E6D"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  <w:tc>
          <w:tcPr>
            <w:tcW w:w="7280" w:type="dxa"/>
          </w:tcPr>
          <w:p w14:paraId="58D913C7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14:paraId="1AD88DF7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4BBA7349" w14:textId="00CAF9F3" w:rsidR="00470E6D" w:rsidRPr="00B3398C" w:rsidRDefault="00470E6D" w:rsidP="00470E6D"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</w:tr>
      <w:tr w:rsidR="00470E6D" w:rsidRPr="00B3398C" w14:paraId="36EB8180" w14:textId="77777777" w:rsidTr="00470E6D">
        <w:tc>
          <w:tcPr>
            <w:tcW w:w="7280" w:type="dxa"/>
          </w:tcPr>
          <w:p w14:paraId="0A3D1A7F" w14:textId="4A28B54B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7280" w:type="dxa"/>
          </w:tcPr>
          <w:p w14:paraId="652E2919" w14:textId="118DE0C5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tr w:rsidR="00470E6D" w:rsidRPr="00B3398C" w14:paraId="5A30F377" w14:textId="77777777" w:rsidTr="00470E6D">
        <w:tc>
          <w:tcPr>
            <w:tcW w:w="7280" w:type="dxa"/>
          </w:tcPr>
          <w:p w14:paraId="62DBB3B8" w14:textId="3676340A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«____»  __________ г.</w:t>
            </w:r>
          </w:p>
        </w:tc>
        <w:tc>
          <w:tcPr>
            <w:tcW w:w="7280" w:type="dxa"/>
          </w:tcPr>
          <w:p w14:paraId="218A8585" w14:textId="2EF730AC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«____»  __________ г.</w:t>
            </w:r>
            <w:r w:rsidR="005F3DA2" w:rsidRPr="00B3398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242A594F" w14:textId="77777777" w:rsidR="00636C2D" w:rsidRPr="00B3398C" w:rsidRDefault="00636C2D" w:rsidP="0037562E"/>
    <w:sectPr w:rsidR="00636C2D" w:rsidRPr="00B3398C" w:rsidSect="003756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0E82" w14:textId="77777777" w:rsidR="00F11736" w:rsidRDefault="00F11736" w:rsidP="00C656DE">
      <w:pPr>
        <w:spacing w:after="0" w:line="240" w:lineRule="auto"/>
      </w:pPr>
      <w:r>
        <w:separator/>
      </w:r>
    </w:p>
  </w:endnote>
  <w:endnote w:type="continuationSeparator" w:id="0">
    <w:p w14:paraId="68AAC690" w14:textId="77777777" w:rsidR="00F11736" w:rsidRDefault="00F11736" w:rsidP="00C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F11736" w14:paraId="1E959DF0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C547E5C" w14:textId="77777777" w:rsidR="00F11736" w:rsidRDefault="00F1173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804D8A" w14:textId="77777777" w:rsidR="00F11736" w:rsidRDefault="00F1173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52B70DC" w14:textId="77777777" w:rsidR="00F11736" w:rsidRDefault="00F11736">
          <w:pPr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AA99B" w14:textId="77777777" w:rsidR="00F11736" w:rsidRDefault="00F11736" w:rsidP="00C656DE">
      <w:pPr>
        <w:spacing w:after="0" w:line="240" w:lineRule="auto"/>
      </w:pPr>
      <w:r>
        <w:separator/>
      </w:r>
    </w:p>
  </w:footnote>
  <w:footnote w:type="continuationSeparator" w:id="0">
    <w:p w14:paraId="5A274AE5" w14:textId="77777777" w:rsidR="00F11736" w:rsidRDefault="00F11736" w:rsidP="00C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57B83" w14:textId="77777777" w:rsidR="00F11736" w:rsidRDefault="00F11736" w:rsidP="00C656DE">
    <w:pPr>
      <w:pStyle w:val="af"/>
    </w:pPr>
  </w:p>
  <w:p w14:paraId="0BB017DA" w14:textId="77777777" w:rsidR="00F11736" w:rsidRPr="00C656DE" w:rsidRDefault="00F11736" w:rsidP="00C656D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225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D5"/>
    <w:rsid w:val="00026BB7"/>
    <w:rsid w:val="00032B1C"/>
    <w:rsid w:val="000345A4"/>
    <w:rsid w:val="000376D2"/>
    <w:rsid w:val="00070F7F"/>
    <w:rsid w:val="00073C12"/>
    <w:rsid w:val="00080056"/>
    <w:rsid w:val="000C78A9"/>
    <w:rsid w:val="00107D28"/>
    <w:rsid w:val="001151B7"/>
    <w:rsid w:val="00126E95"/>
    <w:rsid w:val="00167536"/>
    <w:rsid w:val="00196538"/>
    <w:rsid w:val="001B207E"/>
    <w:rsid w:val="001E182F"/>
    <w:rsid w:val="001E3867"/>
    <w:rsid w:val="00224146"/>
    <w:rsid w:val="00227625"/>
    <w:rsid w:val="0027459A"/>
    <w:rsid w:val="0027543E"/>
    <w:rsid w:val="00290974"/>
    <w:rsid w:val="00291E4D"/>
    <w:rsid w:val="002A7F31"/>
    <w:rsid w:val="002C433B"/>
    <w:rsid w:val="002C5DC3"/>
    <w:rsid w:val="0030782D"/>
    <w:rsid w:val="00324248"/>
    <w:rsid w:val="00355A5E"/>
    <w:rsid w:val="0037562E"/>
    <w:rsid w:val="00380E0C"/>
    <w:rsid w:val="00392C87"/>
    <w:rsid w:val="003A51A3"/>
    <w:rsid w:val="003C54E7"/>
    <w:rsid w:val="003F0B92"/>
    <w:rsid w:val="00404C95"/>
    <w:rsid w:val="004210BC"/>
    <w:rsid w:val="00421E00"/>
    <w:rsid w:val="004229C3"/>
    <w:rsid w:val="00434FA5"/>
    <w:rsid w:val="004537DA"/>
    <w:rsid w:val="00470E6D"/>
    <w:rsid w:val="00476A6D"/>
    <w:rsid w:val="004B4D52"/>
    <w:rsid w:val="004B6D34"/>
    <w:rsid w:val="004C22E3"/>
    <w:rsid w:val="004D6DAA"/>
    <w:rsid w:val="00501263"/>
    <w:rsid w:val="00511F2C"/>
    <w:rsid w:val="00513305"/>
    <w:rsid w:val="005167C0"/>
    <w:rsid w:val="005414C7"/>
    <w:rsid w:val="00543055"/>
    <w:rsid w:val="00553AE0"/>
    <w:rsid w:val="0055452D"/>
    <w:rsid w:val="00575468"/>
    <w:rsid w:val="00575D21"/>
    <w:rsid w:val="00577C5C"/>
    <w:rsid w:val="005F3DA2"/>
    <w:rsid w:val="006059C1"/>
    <w:rsid w:val="00636C2D"/>
    <w:rsid w:val="00636D95"/>
    <w:rsid w:val="00636FAB"/>
    <w:rsid w:val="00645A1E"/>
    <w:rsid w:val="006879F2"/>
    <w:rsid w:val="006B20B0"/>
    <w:rsid w:val="007158DC"/>
    <w:rsid w:val="007253F8"/>
    <w:rsid w:val="00790FBE"/>
    <w:rsid w:val="007A1F57"/>
    <w:rsid w:val="007B3199"/>
    <w:rsid w:val="007B7790"/>
    <w:rsid w:val="00816C34"/>
    <w:rsid w:val="00845092"/>
    <w:rsid w:val="00850A89"/>
    <w:rsid w:val="0085706B"/>
    <w:rsid w:val="00862BEF"/>
    <w:rsid w:val="008644C5"/>
    <w:rsid w:val="00865E32"/>
    <w:rsid w:val="0089159A"/>
    <w:rsid w:val="008A23BE"/>
    <w:rsid w:val="008C00C4"/>
    <w:rsid w:val="008D62AE"/>
    <w:rsid w:val="008E1D4F"/>
    <w:rsid w:val="00921148"/>
    <w:rsid w:val="00936B9D"/>
    <w:rsid w:val="00944DC9"/>
    <w:rsid w:val="0099416B"/>
    <w:rsid w:val="009E4E64"/>
    <w:rsid w:val="009F66F3"/>
    <w:rsid w:val="00A01474"/>
    <w:rsid w:val="00A777A9"/>
    <w:rsid w:val="00AB24AA"/>
    <w:rsid w:val="00AB3308"/>
    <w:rsid w:val="00AC031E"/>
    <w:rsid w:val="00AC75F7"/>
    <w:rsid w:val="00AE55F2"/>
    <w:rsid w:val="00B040C2"/>
    <w:rsid w:val="00B17671"/>
    <w:rsid w:val="00B21120"/>
    <w:rsid w:val="00B335D8"/>
    <w:rsid w:val="00B3398C"/>
    <w:rsid w:val="00B64168"/>
    <w:rsid w:val="00B87FAD"/>
    <w:rsid w:val="00BA30A4"/>
    <w:rsid w:val="00BF2F37"/>
    <w:rsid w:val="00C07EB8"/>
    <w:rsid w:val="00C1788E"/>
    <w:rsid w:val="00C526CA"/>
    <w:rsid w:val="00C656DE"/>
    <w:rsid w:val="00CA149A"/>
    <w:rsid w:val="00CA53EF"/>
    <w:rsid w:val="00CC2F08"/>
    <w:rsid w:val="00CC434E"/>
    <w:rsid w:val="00CF06D5"/>
    <w:rsid w:val="00D135BA"/>
    <w:rsid w:val="00D3383F"/>
    <w:rsid w:val="00D36C66"/>
    <w:rsid w:val="00D45C87"/>
    <w:rsid w:val="00D46AA0"/>
    <w:rsid w:val="00D47010"/>
    <w:rsid w:val="00D8245E"/>
    <w:rsid w:val="00DB0B1F"/>
    <w:rsid w:val="00DB4D03"/>
    <w:rsid w:val="00DC33E1"/>
    <w:rsid w:val="00DF53B8"/>
    <w:rsid w:val="00E207DD"/>
    <w:rsid w:val="00E47590"/>
    <w:rsid w:val="00E7192E"/>
    <w:rsid w:val="00E732EA"/>
    <w:rsid w:val="00E9156A"/>
    <w:rsid w:val="00E91DFD"/>
    <w:rsid w:val="00EA18E3"/>
    <w:rsid w:val="00F11736"/>
    <w:rsid w:val="00F33C55"/>
    <w:rsid w:val="00F56AC9"/>
    <w:rsid w:val="00F9051F"/>
    <w:rsid w:val="00F9276F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F06D5"/>
    <w:rPr>
      <w:color w:val="106BBE"/>
    </w:rPr>
  </w:style>
  <w:style w:type="character" w:customStyle="1" w:styleId="a4">
    <w:name w:val="Цветовое выделение"/>
    <w:uiPriority w:val="99"/>
    <w:rsid w:val="00C656DE"/>
    <w:rPr>
      <w:b/>
      <w:bCs/>
      <w:color w:val="26282F"/>
    </w:rPr>
  </w:style>
  <w:style w:type="paragraph" w:customStyle="1" w:styleId="a5">
    <w:name w:val="Текст (справк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C656D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656D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656D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C656D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e">
    <w:name w:val="Цветовое выделение для Текст"/>
    <w:uiPriority w:val="99"/>
    <w:rsid w:val="00C656DE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5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2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5">
    <w:name w:val="Информация об изменениях документа"/>
    <w:basedOn w:val="a6"/>
    <w:next w:val="a"/>
    <w:uiPriority w:val="99"/>
    <w:rsid w:val="002A7F31"/>
    <w:rPr>
      <w:rFonts w:ascii="Arial" w:hAnsi="Arial" w:cs="Arial"/>
      <w:i/>
      <w:iCs/>
      <w:shd w:val="clear" w:color="auto" w:fill="F0F0F0"/>
    </w:rPr>
  </w:style>
  <w:style w:type="paragraph" w:styleId="af6">
    <w:name w:val="Body Text Indent"/>
    <w:basedOn w:val="a"/>
    <w:link w:val="af7"/>
    <w:rsid w:val="0032424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3242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39"/>
    <w:rsid w:val="0063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CC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F06D5"/>
    <w:rPr>
      <w:color w:val="106BBE"/>
    </w:rPr>
  </w:style>
  <w:style w:type="character" w:customStyle="1" w:styleId="a4">
    <w:name w:val="Цветовое выделение"/>
    <w:uiPriority w:val="99"/>
    <w:rsid w:val="00C656DE"/>
    <w:rPr>
      <w:b/>
      <w:bCs/>
      <w:color w:val="26282F"/>
    </w:rPr>
  </w:style>
  <w:style w:type="paragraph" w:customStyle="1" w:styleId="a5">
    <w:name w:val="Текст (справк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C656D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656D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656D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C656D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e">
    <w:name w:val="Цветовое выделение для Текст"/>
    <w:uiPriority w:val="99"/>
    <w:rsid w:val="00C656DE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5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2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5">
    <w:name w:val="Информация об изменениях документа"/>
    <w:basedOn w:val="a6"/>
    <w:next w:val="a"/>
    <w:uiPriority w:val="99"/>
    <w:rsid w:val="002A7F31"/>
    <w:rPr>
      <w:rFonts w:ascii="Arial" w:hAnsi="Arial" w:cs="Arial"/>
      <w:i/>
      <w:iCs/>
      <w:shd w:val="clear" w:color="auto" w:fill="F0F0F0"/>
    </w:rPr>
  </w:style>
  <w:style w:type="paragraph" w:styleId="af6">
    <w:name w:val="Body Text Indent"/>
    <w:basedOn w:val="a"/>
    <w:link w:val="af7"/>
    <w:rsid w:val="0032424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3242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39"/>
    <w:rsid w:val="0063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CC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1871578.18000" TargetMode="External"/><Relationship Id="rId18" Type="http://schemas.openxmlformats.org/officeDocument/2006/relationships/hyperlink" Target="garantF1://71871578.18000" TargetMode="External"/><Relationship Id="rId26" Type="http://schemas.openxmlformats.org/officeDocument/2006/relationships/hyperlink" Target="garantF1://404817355.1000" TargetMode="External"/><Relationship Id="rId39" Type="http://schemas.openxmlformats.org/officeDocument/2006/relationships/hyperlink" Target="garantF1://404817355.1000" TargetMode="External"/><Relationship Id="rId21" Type="http://schemas.openxmlformats.org/officeDocument/2006/relationships/hyperlink" Target="garantF1://404817355.100300" TargetMode="External"/><Relationship Id="rId34" Type="http://schemas.openxmlformats.org/officeDocument/2006/relationships/hyperlink" Target="garantF1://404817355.1000" TargetMode="External"/><Relationship Id="rId42" Type="http://schemas.openxmlformats.org/officeDocument/2006/relationships/hyperlink" Target="garantF1://79222.0" TargetMode="External"/><Relationship Id="rId47" Type="http://schemas.openxmlformats.org/officeDocument/2006/relationships/hyperlink" Target="garantF1://79222.0" TargetMode="External"/><Relationship Id="rId50" Type="http://schemas.openxmlformats.org/officeDocument/2006/relationships/hyperlink" Target="garantF1://70365940.0" TargetMode="External"/><Relationship Id="rId55" Type="http://schemas.openxmlformats.org/officeDocument/2006/relationships/hyperlink" Target="garantF1://404817355.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404817355.100300" TargetMode="External"/><Relationship Id="rId17" Type="http://schemas.openxmlformats.org/officeDocument/2006/relationships/hyperlink" Target="garantF1://404817355.100300" TargetMode="External"/><Relationship Id="rId25" Type="http://schemas.openxmlformats.org/officeDocument/2006/relationships/hyperlink" Target="garantF1://12012604.2" TargetMode="External"/><Relationship Id="rId33" Type="http://schemas.openxmlformats.org/officeDocument/2006/relationships/hyperlink" Target="garantF1://404817355.1000" TargetMode="External"/><Relationship Id="rId38" Type="http://schemas.openxmlformats.org/officeDocument/2006/relationships/hyperlink" Target="garantF1://404817355.1000" TargetMode="External"/><Relationship Id="rId46" Type="http://schemas.openxmlformats.org/officeDocument/2006/relationships/hyperlink" Target="garantF1://404817355.100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404817355.100300" TargetMode="External"/><Relationship Id="rId20" Type="http://schemas.openxmlformats.org/officeDocument/2006/relationships/hyperlink" Target="garantF1://12012604.191" TargetMode="External"/><Relationship Id="rId29" Type="http://schemas.openxmlformats.org/officeDocument/2006/relationships/hyperlink" Target="garantF1://404817355.1000" TargetMode="External"/><Relationship Id="rId41" Type="http://schemas.openxmlformats.org/officeDocument/2006/relationships/hyperlink" Target="garantF1://71553776.1000" TargetMode="External"/><Relationship Id="rId54" Type="http://schemas.openxmlformats.org/officeDocument/2006/relationships/hyperlink" Target="garantF1://71871578.18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12604/21911" TargetMode="External"/><Relationship Id="rId24" Type="http://schemas.openxmlformats.org/officeDocument/2006/relationships/hyperlink" Target="garantF1://12012604.0" TargetMode="External"/><Relationship Id="rId32" Type="http://schemas.openxmlformats.org/officeDocument/2006/relationships/hyperlink" Target="garantF1://404817355.1000" TargetMode="External"/><Relationship Id="rId37" Type="http://schemas.openxmlformats.org/officeDocument/2006/relationships/hyperlink" Target="garantF1://79222.0" TargetMode="External"/><Relationship Id="rId40" Type="http://schemas.openxmlformats.org/officeDocument/2006/relationships/hyperlink" Target="garantF1://70365940.0" TargetMode="External"/><Relationship Id="rId45" Type="http://schemas.openxmlformats.org/officeDocument/2006/relationships/hyperlink" Target="garantF1://79222.0" TargetMode="External"/><Relationship Id="rId53" Type="http://schemas.openxmlformats.org/officeDocument/2006/relationships/hyperlink" Target="garantF1://404817355.1000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12604.191" TargetMode="External"/><Relationship Id="rId23" Type="http://schemas.openxmlformats.org/officeDocument/2006/relationships/hyperlink" Target="garantF1://12012604.217" TargetMode="External"/><Relationship Id="rId28" Type="http://schemas.openxmlformats.org/officeDocument/2006/relationships/hyperlink" Target="garantF1://404817355.1000" TargetMode="External"/><Relationship Id="rId36" Type="http://schemas.openxmlformats.org/officeDocument/2006/relationships/hyperlink" Target="garantF1://404817355.1000" TargetMode="External"/><Relationship Id="rId49" Type="http://schemas.openxmlformats.org/officeDocument/2006/relationships/hyperlink" Target="garantF1://404817355.1000" TargetMode="External"/><Relationship Id="rId57" Type="http://schemas.openxmlformats.org/officeDocument/2006/relationships/footer" Target="footer1.xml"/><Relationship Id="rId10" Type="http://schemas.openxmlformats.org/officeDocument/2006/relationships/hyperlink" Target="http://mobileonline.garant.ru/document/redirect/12112604/1550" TargetMode="External"/><Relationship Id="rId19" Type="http://schemas.openxmlformats.org/officeDocument/2006/relationships/hyperlink" Target="garantF1://12012604.190" TargetMode="External"/><Relationship Id="rId31" Type="http://schemas.openxmlformats.org/officeDocument/2006/relationships/hyperlink" Target="garantF1://404817355.1000" TargetMode="External"/><Relationship Id="rId44" Type="http://schemas.openxmlformats.org/officeDocument/2006/relationships/hyperlink" Target="garantF1://404817355.1000" TargetMode="External"/><Relationship Id="rId52" Type="http://schemas.openxmlformats.org/officeDocument/2006/relationships/hyperlink" Target="garantF1://7922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12604.190" TargetMode="External"/><Relationship Id="rId22" Type="http://schemas.openxmlformats.org/officeDocument/2006/relationships/hyperlink" Target="garantF1://404817355.100300" TargetMode="External"/><Relationship Id="rId27" Type="http://schemas.openxmlformats.org/officeDocument/2006/relationships/hyperlink" Target="garantF1://71871578.18000" TargetMode="External"/><Relationship Id="rId30" Type="http://schemas.openxmlformats.org/officeDocument/2006/relationships/hyperlink" Target="garantF1://404817355.1000" TargetMode="External"/><Relationship Id="rId35" Type="http://schemas.openxmlformats.org/officeDocument/2006/relationships/hyperlink" Target="garantF1://79222.0" TargetMode="External"/><Relationship Id="rId43" Type="http://schemas.openxmlformats.org/officeDocument/2006/relationships/hyperlink" Target="garantF1://404817355.1000" TargetMode="External"/><Relationship Id="rId48" Type="http://schemas.openxmlformats.org/officeDocument/2006/relationships/hyperlink" Target="garantF1://404817355.1000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garantF1://71553776.10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3634-0F77-48FC-B0C5-4C28C7D1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3089</TotalTime>
  <Pages>36</Pages>
  <Words>10496</Words>
  <Characters>59833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Рыбалкина Виталина Александровна</dc:creator>
  <cp:keywords/>
  <dc:description/>
  <cp:lastModifiedBy>Елена Лаптева</cp:lastModifiedBy>
  <cp:revision>68</cp:revision>
  <cp:lastPrinted>2024-04-08T01:41:00Z</cp:lastPrinted>
  <dcterms:created xsi:type="dcterms:W3CDTF">2022-12-06T06:23:00Z</dcterms:created>
  <dcterms:modified xsi:type="dcterms:W3CDTF">2024-06-26T23:42:00Z</dcterms:modified>
</cp:coreProperties>
</file>