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601" w:type="dxa"/>
        <w:tblLook w:val="01E0" w:firstRow="1" w:lastRow="1" w:firstColumn="1" w:lastColumn="1" w:noHBand="0" w:noVBand="0"/>
      </w:tblPr>
      <w:tblGrid>
        <w:gridCol w:w="6096"/>
        <w:gridCol w:w="4110"/>
      </w:tblGrid>
      <w:tr w:rsidR="00533C65" w:rsidTr="00533C65">
        <w:trPr>
          <w:trHeight w:val="689"/>
        </w:trPr>
        <w:tc>
          <w:tcPr>
            <w:tcW w:w="6096" w:type="dxa"/>
            <w:vAlign w:val="center"/>
          </w:tcPr>
          <w:p w:rsidR="00533C65" w:rsidRDefault="00533C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Align w:val="bottom"/>
            <w:hideMark/>
          </w:tcPr>
          <w:p w:rsidR="00533C65" w:rsidRPr="00533C65" w:rsidRDefault="00533C65">
            <w:pPr>
              <w:ind w:firstLine="0"/>
              <w:jc w:val="left"/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  <w:r w:rsidRPr="00533C65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3</w:t>
            </w:r>
            <w:r w:rsidRPr="00533C65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33C65" w:rsidRPr="00533C65" w:rsidRDefault="00533C65">
            <w:pPr>
              <w:ind w:firstLine="0"/>
              <w:jc w:val="left"/>
              <w:rPr>
                <w:b/>
              </w:rPr>
            </w:pPr>
            <w:r w:rsidRPr="00533C65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 решению Собрания представителей Тенькинского муниципального округа Магаданской области_____ </w:t>
            </w:r>
          </w:p>
        </w:tc>
      </w:tr>
    </w:tbl>
    <w:p w:rsidR="00521B3D" w:rsidRDefault="00521B3D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B36ECC" w:rsidRDefault="00B36ECC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3545"/>
        <w:gridCol w:w="567"/>
        <w:gridCol w:w="426"/>
        <w:gridCol w:w="485"/>
        <w:gridCol w:w="1316"/>
        <w:gridCol w:w="516"/>
        <w:gridCol w:w="1466"/>
        <w:gridCol w:w="1559"/>
        <w:gridCol w:w="766"/>
        <w:gridCol w:w="18"/>
        <w:gridCol w:w="393"/>
      </w:tblGrid>
      <w:tr w:rsidR="00AC59BE" w:rsidRPr="009C5604" w:rsidTr="00533C65">
        <w:trPr>
          <w:trHeight w:val="300"/>
        </w:trPr>
        <w:tc>
          <w:tcPr>
            <w:tcW w:w="10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Исполнение расходов бюджета муниципального образования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59BE" w:rsidRPr="009C5604" w:rsidTr="00533C65">
        <w:trPr>
          <w:trHeight w:val="300"/>
        </w:trPr>
        <w:tc>
          <w:tcPr>
            <w:tcW w:w="10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 xml:space="preserve">«Тенькинский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  <w:r w:rsidRPr="009C5604">
              <w:rPr>
                <w:rFonts w:ascii="Times New Roman" w:hAnsi="Times New Roman"/>
                <w:sz w:val="22"/>
                <w:szCs w:val="22"/>
              </w:rPr>
              <w:t xml:space="preserve"> округ» Магаданской области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59BE" w:rsidRPr="009C5604" w:rsidTr="00533C65">
        <w:trPr>
          <w:trHeight w:val="300"/>
        </w:trPr>
        <w:tc>
          <w:tcPr>
            <w:tcW w:w="10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по ведомственной структуре расходов бюджета за 2023 год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C5604" w:rsidRPr="009C5604" w:rsidTr="00533C65">
        <w:trPr>
          <w:gridAfter w:val="2"/>
          <w:wAfter w:w="411" w:type="dxa"/>
          <w:trHeight w:val="14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ГР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Рз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Утверждено,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Исполнено, руб.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Исполнено, %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9C5604">
              <w:rPr>
                <w:rFonts w:ascii="Times New Roman" w:hAnsi="Times New Roman"/>
              </w:rPr>
              <w:t>1143375348,78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9C5604">
              <w:rPr>
                <w:rFonts w:ascii="Times New Roman" w:hAnsi="Times New Roman"/>
              </w:rPr>
              <w:t>1079203505,26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C5604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296 972 764,93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283 187 349,70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95,36 </w:t>
            </w:r>
          </w:p>
        </w:tc>
      </w:tr>
      <w:tr w:rsidR="009C5604" w:rsidRPr="009C5604" w:rsidTr="00533C65">
        <w:trPr>
          <w:gridAfter w:val="2"/>
          <w:wAfter w:w="411" w:type="dxa"/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163 830 874,91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156 056 284,89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95,25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6 808 194,00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6 602 202,68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96,97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6 808 194,00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6 602 202,68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96,97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6 808 194,00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6 602 202,68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96,97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6 808 194,00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6 602 202,68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96,97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6 808 194,00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6 602 202,68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96,97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6 808 194,00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6 602 202,68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96,97 </w:t>
            </w:r>
          </w:p>
        </w:tc>
      </w:tr>
      <w:tr w:rsidR="009C5604" w:rsidRPr="009C5604" w:rsidTr="00533C65">
        <w:trPr>
          <w:gridAfter w:val="2"/>
          <w:wAfter w:w="411" w:type="dxa"/>
          <w:trHeight w:val="8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67 203 935,60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63 420 367,00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94,37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67 203 935,60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63 420 367,00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94,37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48 874 294,59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47 248 861,39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96,67 </w:t>
            </w:r>
          </w:p>
        </w:tc>
      </w:tr>
      <w:tr w:rsidR="009C5604" w:rsidRPr="009C5604" w:rsidTr="00533C65">
        <w:trPr>
          <w:gridAfter w:val="2"/>
          <w:wAfter w:w="411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48 874 294,59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47 248 861,39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96,67 </w:t>
            </w:r>
          </w:p>
        </w:tc>
      </w:tr>
      <w:tr w:rsidR="009C5604" w:rsidRPr="009C5604" w:rsidTr="00533C65">
        <w:trPr>
          <w:gridAfter w:val="2"/>
          <w:wAfter w:w="411" w:type="dxa"/>
          <w:trHeight w:val="10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48 874 294,59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47 248 861,39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96,67 </w:t>
            </w:r>
          </w:p>
        </w:tc>
      </w:tr>
      <w:tr w:rsidR="009C5604" w:rsidRPr="009C5604" w:rsidTr="00533C65">
        <w:trPr>
          <w:gridAfter w:val="2"/>
          <w:wAfter w:w="411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48 874 294,59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47 248 861,39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96,67 </w:t>
            </w:r>
          </w:p>
        </w:tc>
      </w:tr>
      <w:tr w:rsidR="009C5604" w:rsidRPr="009C5604" w:rsidTr="00533C65">
        <w:trPr>
          <w:gridAfter w:val="2"/>
          <w:wAfter w:w="411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17 669 985,66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15 511 850,26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87,79 </w:t>
            </w:r>
          </w:p>
        </w:tc>
      </w:tr>
      <w:tr w:rsidR="009C5604" w:rsidRPr="009C5604" w:rsidTr="00533C65">
        <w:trPr>
          <w:gridAfter w:val="2"/>
          <w:wAfter w:w="411" w:type="dxa"/>
          <w:trHeight w:val="1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1 498 200,80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1 246 767,62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83,22 </w:t>
            </w:r>
          </w:p>
        </w:tc>
      </w:tr>
      <w:tr w:rsidR="009C5604" w:rsidRPr="009C5604" w:rsidTr="00533C65">
        <w:trPr>
          <w:gridAfter w:val="2"/>
          <w:wAfter w:w="411" w:type="dxa"/>
          <w:trHeight w:val="10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958 566,82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79,22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958 566,82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79,22 </w:t>
            </w:r>
          </w:p>
        </w:tc>
      </w:tr>
      <w:tr w:rsidR="009C5604" w:rsidRPr="009C5604" w:rsidTr="00533C65">
        <w:trPr>
          <w:gridAfter w:val="2"/>
          <w:wAfter w:w="411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288 200,80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288 200,80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288 200,80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288 200,80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6 171 784,86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4 265 082,64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69,11 </w:t>
            </w:r>
          </w:p>
        </w:tc>
      </w:tr>
      <w:tr w:rsidR="009C5604" w:rsidRPr="009C5604" w:rsidTr="00533C65">
        <w:trPr>
          <w:gridAfter w:val="2"/>
          <w:wAfter w:w="411" w:type="dxa"/>
          <w:trHeight w:val="11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3 389 798,00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2 009 844,83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59,29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3 389 798,00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2 009 844,83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59,29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2 431 986,86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1 906 075,76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78,38 </w:t>
            </w:r>
          </w:p>
        </w:tc>
      </w:tr>
      <w:tr w:rsidR="009C5604" w:rsidRPr="009C5604" w:rsidTr="00533C65">
        <w:trPr>
          <w:gridAfter w:val="2"/>
          <w:wAfter w:w="411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2 431 986,86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1 906 075,76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78,38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349 162,05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99,76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278 588,49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278 588,49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71 411,51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70 573,56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98,83 </w:t>
            </w:r>
          </w:p>
        </w:tc>
      </w:tr>
      <w:tr w:rsidR="009C5604" w:rsidRPr="009C5604" w:rsidTr="00533C65">
        <w:trPr>
          <w:gridAfter w:val="2"/>
          <w:wAfter w:w="411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 за счет мер обеспечения сбалансированности бюджета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11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 </w:t>
            </w:r>
          </w:p>
        </w:tc>
      </w:tr>
      <w:tr w:rsidR="009C5604" w:rsidRPr="009C5604" w:rsidTr="00533C65">
        <w:trPr>
          <w:gridAfter w:val="2"/>
          <w:wAfter w:w="411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659 655,35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659 655,35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14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659 655,35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659 655,35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10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659 655,35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659 655,35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659 655,35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659 655,35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 </w:t>
            </w:r>
          </w:p>
        </w:tc>
      </w:tr>
      <w:tr w:rsidR="009C5604" w:rsidRPr="009C5604" w:rsidTr="00533C65">
        <w:trPr>
          <w:gridAfter w:val="2"/>
          <w:wAfter w:w="411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618 007,88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88,29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618 007,88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88,29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618 007,88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88,29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"Формирование участковых комиссий и организация их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66Ч0В00000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618 007,88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88,29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Расходы, связанные с подготовкой и проведением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66Ч0В00995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618 007,88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88,29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66Ч0В00995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618 007,88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88,29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66Ч0В00995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618 007,88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88,29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89 118 745,31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85 415 707,33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95,84 </w:t>
            </w:r>
          </w:p>
        </w:tc>
      </w:tr>
      <w:tr w:rsidR="009C5604" w:rsidRPr="009C5604" w:rsidTr="00533C65">
        <w:trPr>
          <w:gridAfter w:val="2"/>
          <w:wAfter w:w="411" w:type="dxa"/>
          <w:trHeight w:val="12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муниципальном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135 500,00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96,79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135 500,00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96,79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"Антинаркотическая пропаганда, профилактика злоупотребления наркотическими средствами"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Профилактика злоупотребления наркотическими средствами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10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"Противодействие распространению наркомании, профилактика незаконного оборота наркотиков, совершенствование системы профилактики наркомании в детской и подростковой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и проведение с детьми и подростками просветительных мероприятий, направленных на воспитание у молодежи потребности в здоровом образе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11П0280321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11П0280321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11П0280321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декады правовых знаний по проблемам профилактики беспризорности и безнадзорности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11П0280322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11П0280322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 </w:t>
            </w:r>
          </w:p>
        </w:tc>
      </w:tr>
      <w:tr w:rsidR="009C5604" w:rsidRPr="009C5604" w:rsidTr="00533C65">
        <w:trPr>
          <w:gridAfter w:val="2"/>
          <w:wAfter w:w="411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11П0280322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"Профилактика правонарушений в общественных местах и на улицах путем вовлечения населения в деятельность по охране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87,14 </w:t>
            </w:r>
          </w:p>
        </w:tc>
      </w:tr>
      <w:tr w:rsidR="009C5604" w:rsidRPr="009C5604" w:rsidTr="00533C65">
        <w:trPr>
          <w:gridAfter w:val="2"/>
          <w:wAfter w:w="411" w:type="dxa"/>
          <w:trHeight w:val="12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Привлечение населения к участию в деятельности добровольной народной дружины в Тенькинском городском округе при проведении Отд МВД России по Тенькинскому району мероприятий по обеспечению общественной безопасности на улицах и в общественных местах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11П0480340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87,14 </w:t>
            </w:r>
          </w:p>
        </w:tc>
      </w:tr>
      <w:tr w:rsidR="009C5604" w:rsidRPr="009C5604" w:rsidTr="00533C65">
        <w:trPr>
          <w:gridAfter w:val="2"/>
          <w:wAfter w:w="411" w:type="dxa"/>
          <w:trHeight w:val="11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11П0480340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87,14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11П0480340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87,14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Магаданской области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106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и проведение Всероссийской декады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00 </w:t>
            </w:r>
          </w:p>
        </w:tc>
      </w:tr>
      <w:tr w:rsidR="009C5604" w:rsidRPr="009C5604" w:rsidTr="00533C65">
        <w:trPr>
          <w:gridAfter w:val="2"/>
          <w:wAfter w:w="411" w:type="dxa"/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461 900,00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461 900,00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461 900,00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и проведение мероприятий направленных на поддержку общественных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216 200,00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196 200,00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196 200,00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поддержку социально ориентированных некоммерческих организаций на проведение социально-значимого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245 700,00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245 700,00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10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245 700,00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3 239 200,00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2 854 296,99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88,12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3 228 200,00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2 843 296,99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88,08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10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1 288 900,00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1 216 470,81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94,38 </w:t>
            </w:r>
          </w:p>
        </w:tc>
      </w:tr>
      <w:tr w:rsidR="009C5604" w:rsidRPr="009C5604" w:rsidTr="00533C65">
        <w:trPr>
          <w:gridAfter w:val="2"/>
          <w:wAfter w:w="411" w:type="dxa"/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1 288 900,00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1 216 470,81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94,38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1 288 900,00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1 216 470,81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94,38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596 226,18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65,61 </w:t>
            </w:r>
          </w:p>
        </w:tc>
      </w:tr>
      <w:tr w:rsidR="009C5604" w:rsidRPr="009C5604" w:rsidTr="00533C65">
        <w:trPr>
          <w:gridAfter w:val="2"/>
          <w:wAfter w:w="411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471 438,84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60,16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471 438,84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60,16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124 787,34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99,75 </w:t>
            </w:r>
          </w:p>
        </w:tc>
      </w:tr>
      <w:tr w:rsidR="009C5604" w:rsidRPr="009C5604" w:rsidTr="00533C65">
        <w:trPr>
          <w:gridAfter w:val="2"/>
          <w:wAfter w:w="411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124 787,34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99,75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81 883 625,00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78 597 205,00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95,9 </w:t>
            </w:r>
          </w:p>
        </w:tc>
      </w:tr>
      <w:tr w:rsidR="009C5604" w:rsidRPr="009C5604" w:rsidTr="00533C65">
        <w:trPr>
          <w:gridAfter w:val="2"/>
          <w:wAfter w:w="411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81 883 625,00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78 597 205,00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95,99 </w:t>
            </w:r>
          </w:p>
        </w:tc>
      </w:tr>
      <w:tr w:rsidR="009C5604" w:rsidRPr="009C5604" w:rsidTr="00533C65">
        <w:trPr>
          <w:gridAfter w:val="2"/>
          <w:wAfter w:w="411" w:type="dxa"/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970 785,01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970 785,01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99,88 </w:t>
            </w:r>
          </w:p>
        </w:tc>
      </w:tr>
      <w:tr w:rsidR="009C5604" w:rsidRPr="009C5604" w:rsidTr="00533C65">
        <w:trPr>
          <w:gridAfter w:val="2"/>
          <w:wAfter w:w="411" w:type="dxa"/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970 785,01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80 911 625,00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77 626 419,99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95,94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80 911 625,00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77 626 419,99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95,94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80 911 625,00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77 626 419,99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95,94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3 334 020,31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3 306 805,34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99,18 </w:t>
            </w:r>
          </w:p>
        </w:tc>
      </w:tr>
      <w:tr w:rsidR="009C5604" w:rsidRPr="009C5604" w:rsidTr="00533C65">
        <w:trPr>
          <w:gridAfter w:val="2"/>
          <w:wAfter w:w="411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непрограммных мероприятий за счет иных межбюджетных трансфертов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2 763 236,08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2 763 236,08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2 763 236,08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2 763 236,08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2 763 236,08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2 763 236,08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2 763 236,08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2 763 236,08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570 784,23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543 569,26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95,23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18 518,63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14 018,63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75,70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18 518,63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14 018,63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75,70 </w:t>
            </w:r>
          </w:p>
        </w:tc>
      </w:tr>
      <w:tr w:rsidR="009C5604" w:rsidRPr="009C5604" w:rsidTr="00533C65">
        <w:trPr>
          <w:gridAfter w:val="2"/>
          <w:wAfter w:w="411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18 518,63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14 018,63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75,70 </w:t>
            </w:r>
          </w:p>
        </w:tc>
      </w:tr>
      <w:tr w:rsidR="009C5604" w:rsidRPr="009C5604" w:rsidTr="00533C65">
        <w:trPr>
          <w:gridAfter w:val="2"/>
          <w:wAfter w:w="411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18 518,63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14 018,63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75,70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органов местного самоуправления на 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269 375,03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98,85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269 375,03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98,85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269 375,03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98,85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269 375,03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98,85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48 765,60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48 765,60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66Ч0700990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48 765,60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48 765,60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66Ч0700990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48 765,60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48 765,60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533C65">
              <w:rPr>
                <w:rFonts w:ascii="Times New Roman" w:hAnsi="Times New Roman"/>
                <w:color w:val="000000"/>
              </w:rPr>
              <w:t>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66Ч0700990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48 765,60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48 765,60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16 410,00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45,58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66Ч0800990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16 410,00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45,58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66Ч0800990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16 410,00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45,58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66Ч0800990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16 410,00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45,58 </w:t>
            </w:r>
          </w:p>
        </w:tc>
      </w:tr>
      <w:tr w:rsidR="009C5604" w:rsidRPr="009C5604" w:rsidTr="00533C65">
        <w:trPr>
          <w:gridAfter w:val="2"/>
          <w:wAfter w:w="411" w:type="dxa"/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66Ч0Э00000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11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700 899,14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700 899,14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700 899,14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700 899,14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700 899,14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700 899,14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700 899,14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9 597 314,00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8 225 690,82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85,71 </w:t>
            </w:r>
          </w:p>
        </w:tc>
      </w:tr>
      <w:tr w:rsidR="009C5604" w:rsidRPr="009C5604" w:rsidTr="00533C65">
        <w:trPr>
          <w:gridAfter w:val="2"/>
          <w:wAfter w:w="411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8 285 314,00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7 845 690,82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94,69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8 285 314,00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7 845 690,82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94,69 </w:t>
            </w:r>
          </w:p>
        </w:tc>
      </w:tr>
      <w:tr w:rsidR="009C5604" w:rsidRPr="009C5604" w:rsidTr="00533C65">
        <w:trPr>
          <w:gridAfter w:val="2"/>
          <w:wAfter w:w="411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8 285 314,00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7 845 690,82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94,69 </w:t>
            </w:r>
          </w:p>
        </w:tc>
      </w:tr>
      <w:tr w:rsidR="009C5604" w:rsidRPr="009C5604" w:rsidTr="00533C65">
        <w:trPr>
          <w:gridAfter w:val="2"/>
          <w:wAfter w:w="411" w:type="dxa"/>
          <w:trHeight w:val="13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132 492,15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88,33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132 492,15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88,33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132 492,15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88,33 </w:t>
            </w:r>
          </w:p>
        </w:tc>
      </w:tr>
      <w:tr w:rsidR="009C5604" w:rsidRPr="009C5604" w:rsidTr="00533C65">
        <w:trPr>
          <w:gridAfter w:val="2"/>
          <w:wAfter w:w="411" w:type="dxa"/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8 135 314,00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7 713 198,67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94,81 </w:t>
            </w:r>
          </w:p>
        </w:tc>
      </w:tr>
      <w:tr w:rsidR="009C5604" w:rsidRPr="009C5604" w:rsidTr="00533C65">
        <w:trPr>
          <w:gridAfter w:val="2"/>
          <w:wAfter w:w="411" w:type="dxa"/>
          <w:trHeight w:val="117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7 281 224,00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7 001 112,45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96,15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7 281 224,00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7 001 112,45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96,15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851 340,00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710 955,48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83,51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851 340,00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710 955,48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83,51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1 130,74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41,12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1 130,74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41,12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27,30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Муниципальная программа "Обеспечение пожарной безопасности в Тенькинском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65,79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65,79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пожарной безопасности в Тенькинском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65,79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оснащения территорий общего пользования муниципального округа первичными средствами тушения пожаров и противопожарным инвентарем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Оборудование мест проживания отдельных категорий граждан автономными пожарными извещателями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38П0180620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38П0180620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38П0180620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56 350,00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56 350,00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56 350,00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66Л0000000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 (резерв ЧС)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Муниципальная программа "Профилактика терроризма и экстремизма в муниципальном образовании "Тенькинский муниципальный округ" Магаданской области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"Противодействие терроризму в Тенькинском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Организационные и пропагандистские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12 606 856,94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12 583 132,44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99,81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8 657 698,34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8 655 274,83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99,97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"Содержание и ремонт дорог Тенькинского муниципального округа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8 657 698,34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8 655 274,83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99,97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8 657 698,34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8 655 274,83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"Реконструкция улично-дорожной сети п. Усть-Омчуг Тенькинского муниципального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6 462 007,30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6 461 822,03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Ремонт дорог в пос. Усть-Омчуг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2 698 247,10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2 698 061,83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99,99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103 947,10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103 947,10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103 947,10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103 947,10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2 594 114,73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99,99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2 594 114,73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Расходы, связанные с приобретением и установкой асфальтового завода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3 763 760,20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3 763 760,20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2 770 745,20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2 770 745,20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2 770 745,20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2 770 745,20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993 015,00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993 015,00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993 015,00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993 015,00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"Содержание дорог, в том числе обеспыливание, расчистка от снежных заносов, борьба с зимней скользкостью в границах населенных пунктов (за счет поступающих акцизов)"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2 195 691,04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2 193 452,80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Обеспыливание,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26П0280160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2 195 691,04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2 193 452,80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AC5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26П0280160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2 195 691,04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2 193 452,80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99,9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26П0280160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2 195 691,04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2 193 452,80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AC59BE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99,9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3 949 158,60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3 927 857,61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99,46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"Поддержка и развитие малого и среднего предпринимательства в Тенькинском муниципальном округе"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3 072 000,00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100,</w:t>
            </w:r>
            <w:r w:rsidR="00533C65" w:rsidRPr="009C5604">
              <w:rPr>
                <w:rFonts w:ascii="Times New Roman" w:hAnsi="Times New Roman"/>
                <w:color w:val="000000"/>
              </w:rPr>
              <w:t xml:space="preserve"> </w:t>
            </w:r>
            <w:r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3 072 000,00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"Развитие и совершенствование системы финансовой поддержки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3 042 000,00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45П01S3360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2 722 000,00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45П01S3360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2 722 000,00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45П01S3360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2 722 000,00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Подготовка и проведение конкурсов, направленных на развитие и популяризацию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торговли в Тенькинском муниципальном округе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99,87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99,87 </w:t>
            </w:r>
          </w:p>
        </w:tc>
      </w:tr>
      <w:tr w:rsidR="009C5604" w:rsidRPr="009C5604" w:rsidTr="00533C65">
        <w:trPr>
          <w:gridAfter w:val="2"/>
          <w:wAfter w:w="411" w:type="dxa"/>
          <w:trHeight w:val="11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выставочно-ярмарочной торговли на территории Тенькинского муниципального округа(в т.ч. за счет субсидий бюджетам муниципальных округов на организацию и проведение областных универсальных совместных ярмарок)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46П02S3900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99,87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46П02S3900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99,87 </w:t>
            </w:r>
          </w:p>
        </w:tc>
      </w:tr>
      <w:tr w:rsidR="009C5604" w:rsidRPr="009C5604" w:rsidTr="00533C65">
        <w:trPr>
          <w:gridAfter w:val="2"/>
          <w:wAfter w:w="411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46П02S3900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99,87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516 258,60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506 307,61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98,07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516 258,60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506 307,61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98,07 </w:t>
            </w:r>
          </w:p>
        </w:tc>
      </w:tr>
      <w:tr w:rsidR="009C5604" w:rsidRPr="009C5604" w:rsidTr="00533C65">
        <w:trPr>
          <w:gridAfter w:val="2"/>
          <w:wAfter w:w="411" w:type="dxa"/>
          <w:trHeight w:val="18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516 258,60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506 307,61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98,07 </w:t>
            </w:r>
          </w:p>
        </w:tc>
      </w:tr>
      <w:tr w:rsidR="009C5604" w:rsidRPr="009C5604" w:rsidTr="00533C65">
        <w:trPr>
          <w:gridAfter w:val="2"/>
          <w:wAfter w:w="411" w:type="dxa"/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469 326,00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459 375,01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97,88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469 326,00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459 375,01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97,88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46 932,60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46 932,60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46 932,60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46 932,60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1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44 550,00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80,27 </w:t>
            </w:r>
          </w:p>
        </w:tc>
      </w:tr>
      <w:tr w:rsidR="009C5604" w:rsidRPr="009C5604" w:rsidTr="00533C65">
        <w:trPr>
          <w:gridAfter w:val="2"/>
          <w:wAfter w:w="411" w:type="dxa"/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44 550,00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80,27 </w:t>
            </w:r>
          </w:p>
        </w:tc>
      </w:tr>
      <w:tr w:rsidR="009C5604" w:rsidRPr="009C5604" w:rsidTr="00533C65">
        <w:trPr>
          <w:gridAfter w:val="2"/>
          <w:wAfter w:w="411" w:type="dxa"/>
          <w:trHeight w:val="3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44 550,00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80,27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44 550,00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80,27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28 800,00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15 750,00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58,99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15 750,00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58,99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90 302 964,43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86 218 210,14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95,48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36 169 207,95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33 990 940,12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93,98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"Поддержка муниципального жилищного хозяйства Тенькинского муниципального округа Магаданской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7 182 734,26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7 182 731,06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7 182 734,26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7 182 731,06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"Поддержка жилищного хозяйства Тенькинского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7 182 734,26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7 182 731,06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Содержание и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1 536 914,26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1 536 914,26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1 536 914,26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1 536 914,26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1 536 914,26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1 536 914,26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5 645 820,00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5 645 816,80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5 645 820,00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5 645 816,80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5 645 820,00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5 645 816,80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"Оптимизация жилищного фонда в поселке Усть-Омчуг Тенькинского муниципального округа Магаданской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5 832 190,29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5 832 190,29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5 832 190,29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5 832 190,29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"Создание безопасных и благоприятных условий проживания граждан в поселке Усть-Омчуг Тенькинского муниципального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222 111,60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222 111,60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222 111,60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222 111,60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222 111,60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222 111,60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9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222 111,60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222 111,60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5 610 078,69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5 610 078,69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Кредиторская задолженность по соглашению о предоставлении субсидии на восстановление и модернизацию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5 610 078,69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5 610 078,69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100,</w:t>
            </w:r>
            <w:r w:rsidR="00533C65" w:rsidRPr="009C5604">
              <w:rPr>
                <w:rFonts w:ascii="Times New Roman" w:hAnsi="Times New Roman"/>
                <w:color w:val="000000"/>
              </w:rPr>
              <w:t xml:space="preserve"> </w:t>
            </w:r>
            <w:r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5 610 078,69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5 610 078,69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5 610 078,69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5 610 078,69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57,06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57,06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вовлечение максимального количества объектов муниципальной собственности в хозяйственную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57,06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57,06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57,06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57,06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22 984 283,40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20 879 018,77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90,84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Возмещение убытков по пустующим объектам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66У0000000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17 475 040,00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16 122 005,54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92,26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Возмещение убытков по пустующим помещениям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17 475 040,00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16 122 005,54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92,26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17 475 040,00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16 122 005,54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92,26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17 475 040,00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16 122 005,54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92,26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66Ф0000000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4 985 856,46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4 272 914,28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85,70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66Ф0000990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4 985 856,46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4 272 914,28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85,70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66Ф0000990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4 985 856,46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4 272 914,28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85,70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66Ф0000990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4 985 856,46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4 272 914,28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85,70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523 386,94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484 098,95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92,49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523 386,94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484 098,95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92,49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523 386,94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484 098,95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92,49 </w:t>
            </w:r>
          </w:p>
        </w:tc>
      </w:tr>
      <w:tr w:rsidR="009C5604" w:rsidRPr="009C5604" w:rsidTr="00533C65">
        <w:trPr>
          <w:gridAfter w:val="2"/>
          <w:wAfter w:w="411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333 000,00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333 000,00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190 386,94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151 098,95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79,36 </w:t>
            </w:r>
          </w:p>
        </w:tc>
      </w:tr>
      <w:tr w:rsidR="009C5604" w:rsidRPr="009C5604" w:rsidTr="00533C65">
        <w:trPr>
          <w:gridAfter w:val="2"/>
          <w:wAfter w:w="411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181 260,09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141 972,10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78,33 </w:t>
            </w:r>
          </w:p>
        </w:tc>
      </w:tr>
      <w:tr w:rsidR="009C5604" w:rsidRPr="009C5604" w:rsidTr="00533C65">
        <w:trPr>
          <w:gridAfter w:val="2"/>
          <w:wAfter w:w="411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9 126,85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9 126,85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6 408 170,03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6 408 170,03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"Комплексное развитие коммунальной инфраструктуры Тенькинского муниципального округа" на 2023 - 2025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"Модернизация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6 291 058,61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выполнение других обязательств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117 111,42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47 725 586,45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45 819 099,99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96,01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"Тенькинский муниципальный округ"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42 242 989,00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40 755 647,73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96,48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42 242 989,00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40 755 647,73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96,48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"Благоустройство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3 066 617,73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70,57 </w:t>
            </w:r>
          </w:p>
        </w:tc>
      </w:tr>
      <w:tr w:rsidR="009C5604" w:rsidRPr="009C5604" w:rsidTr="00533C65">
        <w:trPr>
          <w:gridAfter w:val="2"/>
          <w:wAfter w:w="411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Благоустройство дворовых территорий пос.Усть-Омчуг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4 185 400,00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2 906 617,73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69,45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4 129 100,00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2 850 317,73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69,03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4 129 100,00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2 850 317,73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69,03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56 300,00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56 300,00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Поставка, приобретение, установка МАФ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1 227 300,00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Выполнение строительного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1 227 300,00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1 227 300,00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1 227 300,00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мероприятий по формированию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128 272,79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128 272,79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Формирование современной городской среды (за исключением мероприятий по реализации национального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31П0387050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128 272,79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128 272,79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31П0387050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128 272,79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128 272,79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31П0387050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128 272,79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128 272,79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мероприятий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31ПF200000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36 542 016,21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36 333 457,21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99,43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36 542 016,21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36 333 457,21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99,43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36 542 016,21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36 333 457,21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99,43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36 542 016,21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36 333 457,21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99,43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2 145 829,93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99,32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2 145 829,93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99,32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полномочий и функций в области организации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1 215 829,93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мероприятий при осуществлении деятельности по обращению с животными без владельцев (за исключением организации приютов для животных без владельцев)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61Г0174190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1 215 829,93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98,81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61Г0174190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1 215 829,93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98,81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61Г0174190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1 215 829,93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98,81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полномочий и функций в области организации отдельных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приюта для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полномочий и функций в области оплаты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Оплата коммунальных услуг для приюта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5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234 000,00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3 088 097,45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2 683 622,33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86,90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66Б0000000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2 944 472,72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2 539 997,60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86,26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66Б0300000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2 944 472,72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2 539 997,60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86,26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2 944 472,72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2 539 997,60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86,26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2 944 472,72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2 539 997,60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86,26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2 944 472,72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2 539 997,60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86,26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533C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143 624,73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533C65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bookmarkStart w:id="0" w:name="_GoBack"/>
            <w:bookmarkEnd w:id="0"/>
            <w:r w:rsidR="009C5604" w:rsidRPr="009C5604"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845 849,20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99,98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845 849,20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99,98 </w:t>
            </w:r>
          </w:p>
        </w:tc>
      </w:tr>
      <w:tr w:rsidR="009C5604" w:rsidRPr="009C5604" w:rsidTr="00533C65">
        <w:trPr>
          <w:gridAfter w:val="2"/>
          <w:wAfter w:w="411" w:type="dxa"/>
          <w:trHeight w:val="11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системы обращения с отходами производства и потребления на территории Тенькинского муниципального округа Магаданской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845 849,20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99,98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845 849,20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99,98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"Развитие инфраструктуры обращения с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845 849,20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99,98 </w:t>
            </w:r>
          </w:p>
        </w:tc>
      </w:tr>
      <w:tr w:rsidR="009C5604" w:rsidRPr="009C5604" w:rsidTr="00533C65">
        <w:trPr>
          <w:gridAfter w:val="2"/>
          <w:wAfter w:w="411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845 849,20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99,98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845 849,20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99,98 </w:t>
            </w:r>
          </w:p>
        </w:tc>
      </w:tr>
      <w:tr w:rsidR="009C5604" w:rsidRPr="009C5604" w:rsidTr="00533C65">
        <w:trPr>
          <w:gridAfter w:val="2"/>
          <w:wAfter w:w="411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845 849,20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99,98 </w:t>
            </w:r>
          </w:p>
        </w:tc>
      </w:tr>
      <w:tr w:rsidR="009C5604" w:rsidRPr="009C5604" w:rsidTr="00533C65">
        <w:trPr>
          <w:gridAfter w:val="2"/>
          <w:wAfter w:w="411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2 125 468,90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99,05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90,59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муниципальной службы в муниципальном образовании "Тенькинский муниципальный округ"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90,59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90,59 </w:t>
            </w:r>
          </w:p>
        </w:tc>
      </w:tr>
      <w:tr w:rsidR="009C5604" w:rsidRPr="009C5604" w:rsidTr="00533C65">
        <w:trPr>
          <w:gridAfter w:val="2"/>
          <w:wAfter w:w="411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"Повышение профессионального уровня лиц, замещающих муниципальные должности"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90,59 </w:t>
            </w:r>
          </w:p>
        </w:tc>
      </w:tr>
      <w:tr w:rsidR="009C5604" w:rsidRPr="009C5604" w:rsidTr="00533C65">
        <w:trPr>
          <w:gridAfter w:val="2"/>
          <w:wAfter w:w="411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31,33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31,33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31,33 </w:t>
            </w:r>
          </w:p>
        </w:tc>
      </w:tr>
      <w:tr w:rsidR="009C5604" w:rsidRPr="009C5604" w:rsidTr="00533C65">
        <w:trPr>
          <w:gridAfter w:val="2"/>
          <w:wAfter w:w="411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29 860,00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96,32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29 860,00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96,32 </w:t>
            </w:r>
          </w:p>
        </w:tc>
      </w:tr>
      <w:tr w:rsidR="009C5604" w:rsidRPr="009C5604" w:rsidTr="00533C65">
        <w:trPr>
          <w:gridAfter w:val="2"/>
          <w:wAfter w:w="411" w:type="dxa"/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29 860,00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96,32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2 094 668,90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99,19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2 094 668,90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99,19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2 094 668,90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99,19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Единая субвенция бюджетам муниципальных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2 094 668,90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99,19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1 919 800,00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1 902 668,90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99,11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1 919 800,00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1 902 668,90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99,11 </w:t>
            </w:r>
          </w:p>
        </w:tc>
      </w:tr>
      <w:tr w:rsidR="009C5604" w:rsidRPr="009C5604" w:rsidTr="00533C65">
        <w:trPr>
          <w:gridAfter w:val="2"/>
          <w:wAfter w:w="411" w:type="dxa"/>
          <w:trHeight w:val="9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192 000,00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192 000,00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10 315 521,65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9 931 283,18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96,28 </w:t>
            </w:r>
          </w:p>
        </w:tc>
      </w:tr>
      <w:tr w:rsidR="009C5604" w:rsidRPr="009C5604" w:rsidTr="00533C65">
        <w:trPr>
          <w:gridAfter w:val="2"/>
          <w:wAfter w:w="411" w:type="dxa"/>
          <w:trHeight w:val="4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9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8 235 027,07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2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1 625 402,95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1 525 402,95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93,85 </w:t>
            </w:r>
          </w:p>
        </w:tc>
      </w:tr>
      <w:tr w:rsidR="009C5604" w:rsidRPr="009C5604" w:rsidTr="00533C65">
        <w:trPr>
          <w:gridAfter w:val="2"/>
          <w:wAfter w:w="411" w:type="dxa"/>
          <w:trHeight w:val="5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1 625 402,95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1 525 402,95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93,85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Обеспечение мер социальной поддержки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66М0000000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1 625 402,95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1 525 402,95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93,85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 социальной поддержки граждан, призванных на военную службу по мобилизации, контракту, и членов 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66М0000130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1 625 402,95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1 525 402,95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93,85 </w:t>
            </w:r>
          </w:p>
        </w:tc>
      </w:tr>
      <w:tr w:rsidR="009C5604" w:rsidRPr="009C5604" w:rsidTr="00533C65">
        <w:trPr>
          <w:gridAfter w:val="2"/>
          <w:wAfter w:w="411" w:type="dxa"/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66М0000130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1 625 402,95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1 525 402,95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93,85 </w:t>
            </w:r>
          </w:p>
        </w:tc>
      </w:tr>
      <w:tr w:rsidR="009C5604" w:rsidRPr="009C5604" w:rsidTr="00533C65">
        <w:trPr>
          <w:gridAfter w:val="2"/>
          <w:wAfter w:w="411" w:type="dxa"/>
          <w:trHeight w:val="5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66М0000130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1 625 402,95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1 525 402,95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93,85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455 090,80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170 853,16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37,54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455 090,80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170 853,16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37,54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455 090,80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170 853,16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37,54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455 090,80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170 853,16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37,54 </w:t>
            </w:r>
          </w:p>
        </w:tc>
      </w:tr>
      <w:tr w:rsidR="009C5604" w:rsidRPr="009C5604" w:rsidTr="00533C65">
        <w:trPr>
          <w:gridAfter w:val="2"/>
          <w:wAfter w:w="411" w:type="dxa"/>
          <w:trHeight w:val="10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413 728,00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155 253,16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37,53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413 728,00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155 253,16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37,53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39,90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39,90 </w:t>
            </w:r>
          </w:p>
        </w:tc>
      </w:tr>
      <w:tr w:rsidR="009C5604" w:rsidRPr="009C5604" w:rsidTr="00533C65">
        <w:trPr>
          <w:gridAfter w:val="2"/>
          <w:wAfter w:w="411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6 626 533,00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6 500 530,99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98,10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6 626 533,00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6 500 530,99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98,10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6 626 533,00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6 500 530,99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6 626 533,00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6 500 530,99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98,10 </w:t>
            </w:r>
          </w:p>
        </w:tc>
      </w:tr>
      <w:tr w:rsidR="009C5604" w:rsidRPr="009C5604" w:rsidTr="00533C65">
        <w:trPr>
          <w:gridAfter w:val="2"/>
          <w:wAfter w:w="411" w:type="dxa"/>
          <w:trHeight w:val="13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165 895,00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165 895,00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165 895,00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165 895,00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165 895,00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165 895,00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6 334 635,99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98,05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6 334 635,99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98,05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6 334 635,99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98,05 </w:t>
            </w:r>
          </w:p>
        </w:tc>
      </w:tr>
      <w:tr w:rsidR="009C5604" w:rsidRPr="009C5604" w:rsidTr="00533C65">
        <w:trPr>
          <w:gridAfter w:val="2"/>
          <w:wAfter w:w="411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Управление финансов администрации Тенькинского муниципального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38 893 192,30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36 130 034,98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92,90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37 119 672,30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34 356 514,98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92,56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19 925 063,53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18 768 770,76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94,20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Муниципальная программа "Управление муниципальными финансами Тенькинского муниципального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19 742 379,91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18 586 087,14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94,14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19 742 379,91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18 586 087,14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94,14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19 742 379,91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18 586 087,14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94,14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360 615,00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300 932,70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83,45 </w:t>
            </w:r>
          </w:p>
        </w:tc>
      </w:tr>
      <w:tr w:rsidR="009C5604" w:rsidRPr="009C5604" w:rsidTr="00533C65">
        <w:trPr>
          <w:gridAfter w:val="2"/>
          <w:wAfter w:w="411" w:type="dxa"/>
          <w:trHeight w:val="12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360 615,00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300 932,70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83,45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360 615,00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300 932,70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83,45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19 381 764,91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18 285 154,44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94,34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19 113 674,91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18 046 045,26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94,41 </w:t>
            </w:r>
          </w:p>
        </w:tc>
      </w:tr>
      <w:tr w:rsidR="009C5604" w:rsidRPr="009C5604" w:rsidTr="00533C65">
        <w:trPr>
          <w:gridAfter w:val="2"/>
          <w:wAfter w:w="411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19 113 674,91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18 046 045,26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94,41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268 090,00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239 109,18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89,19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268 090,00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239 109,18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89,19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1 178 148,19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1 178 148,19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66Н0000000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1 178 148,19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Мероприятия по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66Н0000993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4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66Н0000993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66Н0000993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66Н0000994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328 148,19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66Н0000994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328 148,19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4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66Н0000994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328 148,19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4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16 016 460,58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15 587 744,22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97,32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16 016 460,58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15 587 744,22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97,32 </w:t>
            </w:r>
          </w:p>
        </w:tc>
      </w:tr>
      <w:tr w:rsidR="009C5604" w:rsidRPr="009C5604" w:rsidTr="00533C65">
        <w:trPr>
          <w:gridAfter w:val="2"/>
          <w:wAfter w:w="411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16 016 460,58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15 587 744,22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97,32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347 429,58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333 552,58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96,01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347 429,58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333 552,58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96,01 </w:t>
            </w:r>
          </w:p>
        </w:tc>
      </w:tr>
      <w:tr w:rsidR="009C5604" w:rsidRPr="009C5604" w:rsidTr="00533C65">
        <w:trPr>
          <w:gridAfter w:val="2"/>
          <w:wAfter w:w="411" w:type="dxa"/>
          <w:trHeight w:val="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347 429,58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333 552,58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96,01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15 669 031,00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15 254 191,64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97,35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15 539 450,00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15 162 215,96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97,57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15 539 450,00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15 162 215,96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97,57 </w:t>
            </w:r>
          </w:p>
        </w:tc>
      </w:tr>
      <w:tr w:rsidR="009C5604" w:rsidRPr="009C5604" w:rsidTr="00533C65">
        <w:trPr>
          <w:gridAfter w:val="2"/>
          <w:wAfter w:w="411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119 581,00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90 847,00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75,97 </w:t>
            </w:r>
          </w:p>
        </w:tc>
      </w:tr>
      <w:tr w:rsidR="009C5604" w:rsidRPr="009C5604" w:rsidTr="00533C65">
        <w:trPr>
          <w:gridAfter w:val="2"/>
          <w:wAfter w:w="411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119 581,00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90 847,00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75,97 </w:t>
            </w:r>
          </w:p>
        </w:tc>
      </w:tr>
      <w:tr w:rsidR="009C5604" w:rsidRPr="009C5604" w:rsidTr="00533C65">
        <w:trPr>
          <w:gridAfter w:val="2"/>
          <w:wAfter w:w="411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1 128,68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11,29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1 128,68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11,29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"Управление муниципальными финансами Тенькинского муниципального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"Управление муниципальным долгом Тенькинского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39П0400990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1 773 520,00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Собрание представителей Тенькинского муниципального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7 840 604,52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7 840 604,22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7 840 604,52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7 840 604,22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7 840 604,52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7 840 604,22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7 840 604,52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7 840 604,22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4 360 171,81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4 360 171,81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4 360 171,81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4 360 171,81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4 360 171,81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4 360 171,81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4 360 171,81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4 360 171,81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2 295 577,62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2 295 577,62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2 295 577,62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2 295 577,62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2 295 577,62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2 295 577,62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2 295 577,62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2 295 577,62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1 184 855,09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1 184 854,79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1 184 855,09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1 184 854,79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1 184 855,09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1 184 854,79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1 184 855,09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1 184 854,79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Контрольно-счётная палата Тенькинского муниципального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5 445 700,00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4 581 008,84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84,12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5 438 200,00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4 573 508,84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84,10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5 438 200,00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4 573 508,84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84,10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5 438 200,00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4 573 508,84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84,10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2 758 075,07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98,40 </w:t>
            </w:r>
          </w:p>
        </w:tc>
      </w:tr>
      <w:tr w:rsidR="009C5604" w:rsidRPr="009C5604" w:rsidTr="00533C65">
        <w:trPr>
          <w:gridAfter w:val="2"/>
          <w:wAfter w:w="411" w:type="dxa"/>
          <w:trHeight w:val="7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2 758 075,07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98,40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2 758 075,07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98,40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2 758 075,07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98,40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1 371 895,42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65,02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1 371 895,42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65,02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1 371 895,42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65,02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1 371 895,42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65,02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525 300,00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443 538,35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84,44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314 138,35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79,35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314 138,35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80,57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314 138,35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80,57 </w:t>
            </w:r>
          </w:p>
        </w:tc>
      </w:tr>
      <w:tr w:rsidR="009C5604" w:rsidRPr="009C5604" w:rsidTr="00533C65">
        <w:trPr>
          <w:gridAfter w:val="2"/>
          <w:wAfter w:w="411" w:type="dxa"/>
          <w:trHeight w:val="5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6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8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133 345 498,64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125 663 813,53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94,24 </w:t>
            </w:r>
          </w:p>
        </w:tc>
      </w:tr>
      <w:tr w:rsidR="009C5604" w:rsidRPr="009C5604" w:rsidTr="00533C65">
        <w:trPr>
          <w:gridAfter w:val="2"/>
          <w:wAfter w:w="411" w:type="dxa"/>
          <w:trHeight w:val="46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362 222,75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95,83 </w:t>
            </w:r>
          </w:p>
        </w:tc>
      </w:tr>
      <w:tr w:rsidR="009C5604" w:rsidRPr="009C5604" w:rsidTr="00533C65">
        <w:trPr>
          <w:gridAfter w:val="2"/>
          <w:wAfter w:w="411" w:type="dxa"/>
          <w:trHeight w:val="41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362 222,75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"Молодёжь Тенькинского муниципального округа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362 222,75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362 222,75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"Гражданско-патриотическое воспитание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100 086,31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99,59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мероприятия "День дублера" в Тенькинском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7 738,00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7 738,00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7 738,00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92 348,31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92 348,31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92 348,31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99,84 </w:t>
            </w:r>
          </w:p>
        </w:tc>
      </w:tr>
      <w:tr w:rsidR="009C5604" w:rsidRPr="009C5604" w:rsidTr="00533C65">
        <w:trPr>
          <w:gridAfter w:val="2"/>
          <w:wAfter w:w="411" w:type="dxa"/>
          <w:trHeight w:val="6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"Формирование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51,83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51,83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51,83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51,83 </w:t>
            </w:r>
          </w:p>
        </w:tc>
      </w:tr>
      <w:tr w:rsidR="009C5604" w:rsidRPr="009C5604" w:rsidTr="00533C65">
        <w:trPr>
          <w:gridAfter w:val="2"/>
          <w:wAfter w:w="411" w:type="dxa"/>
          <w:trHeight w:val="7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"Поддержка талантливой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97 482,80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99,37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 реализацию мероприятий в сфере молодежной политики, проведение "Дня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97 482,80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99,37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97 482,80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99,37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97 482,80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99,37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"Поддержка деятельности молодежных, волонтерских движений, детских общественных объединений"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29 540,00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95,29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и проведение мероприятий для содействия участию молодежи в добровольческой, волонтерской, общественной деятельности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49П0449043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49П0449043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49П0449043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 реализацию мероприятий в сфере молодежной политики, закупка формы для волонтеров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29 540,00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98,47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29 540,00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98,47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29 540,00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98,47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"Проведение культурно-досуговых мероприятий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73 893,64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90,78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 реализацию мероприятий в сфере молодежной политики, проведение серии мастер-классов "АртДевичник"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73 893,64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90,78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73 893,64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90,78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73 893,64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90,78 </w:t>
            </w:r>
          </w:p>
        </w:tc>
      </w:tr>
      <w:tr w:rsidR="009C5604" w:rsidRPr="009C5604" w:rsidTr="00533C65">
        <w:trPr>
          <w:gridAfter w:val="2"/>
          <w:wAfter w:w="411" w:type="dxa"/>
          <w:trHeight w:val="54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"Экологическое направление"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 реализацию мероприятий в сфере молодежной политики, проведение мероприятий экологической направленности (посадка деревьев, озеленение территорий, уборка мусора, проведение экологических акций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85 395 880,84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78 871 649,17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92,36 </w:t>
            </w:r>
          </w:p>
        </w:tc>
      </w:tr>
      <w:tr w:rsidR="009C5604" w:rsidRPr="009C5604" w:rsidTr="00533C65">
        <w:trPr>
          <w:gridAfter w:val="2"/>
          <w:wAfter w:w="411" w:type="dxa"/>
          <w:trHeight w:val="1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71 891 089,80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66 349 145,15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92,29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культуры в муниципальном образовании "Тенькинский муниципальный округ"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71 891 089,80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66 349 145,15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92,29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71 891 089,80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66 349 145,15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92,29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69 362 962,00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63 875 339,95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92,09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1 110 278,55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1 110 278,55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96,75 </w:t>
            </w:r>
          </w:p>
        </w:tc>
      </w:tr>
      <w:tr w:rsidR="009C5604" w:rsidRPr="009C5604" w:rsidTr="00533C65">
        <w:trPr>
          <w:gridAfter w:val="2"/>
          <w:wAfter w:w="411" w:type="dxa"/>
          <w:trHeight w:val="51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1 110 278,55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96,75 </w:t>
            </w:r>
          </w:p>
        </w:tc>
      </w:tr>
      <w:tr w:rsidR="009C5604" w:rsidRPr="009C5604" w:rsidTr="00533C65">
        <w:trPr>
          <w:gridAfter w:val="2"/>
          <w:wAfter w:w="411" w:type="dxa"/>
          <w:trHeight w:val="5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67 062 862,00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61 612 561,40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91,87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67 062 862,00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61 612 561,40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91,87 </w:t>
            </w:r>
          </w:p>
        </w:tc>
      </w:tr>
      <w:tr w:rsidR="009C5604" w:rsidRPr="009C5604" w:rsidTr="00533C65">
        <w:trPr>
          <w:gridAfter w:val="2"/>
          <w:wAfter w:w="411" w:type="dxa"/>
          <w:trHeight w:val="5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67 062 862,00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61 612 561,40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91,87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1 152 500,00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1 152 500,00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1 152 500,00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"Комплектование книжных фондов муниципальных общедоступных библиотек и государственных центральных библиотек субъектов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21П0389340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21П0389340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21П0389340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"Создание условий для поддержки и развитие творческих процессов"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2 328 127,80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2 273 805,20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97,67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Из резервного фонда Правительства МО на реализацию мероприятий, связанных с празднованием 70-летия со дня образования Тенькинского района Магаданской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21П0417010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21П0417010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21П0417010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2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Ремонт зданий и помещений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595 120,80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595 120,80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595 120,80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595 120,80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595 120,80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595 120,80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Укрепление и развитие материально - 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96 092,00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76 880,00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80,01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96 092,00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76 880,00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80,01 </w:t>
            </w:r>
          </w:p>
        </w:tc>
      </w:tr>
      <w:tr w:rsidR="009C5604" w:rsidRPr="009C5604" w:rsidTr="00533C65">
        <w:trPr>
          <w:gridAfter w:val="2"/>
          <w:wAfter w:w="411" w:type="dxa"/>
          <w:trHeight w:val="5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96 092,00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76 880,00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80,01 </w:t>
            </w:r>
          </w:p>
        </w:tc>
      </w:tr>
      <w:tr w:rsidR="009C5604" w:rsidRPr="009C5604" w:rsidTr="00533C65">
        <w:trPr>
          <w:gridAfter w:val="2"/>
          <w:wAfter w:w="411" w:type="dxa"/>
          <w:trHeight w:val="6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Обеспечение безопасности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122 515,00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87 937,00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71,78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122 515,00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87 937,00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71,78 </w:t>
            </w:r>
          </w:p>
        </w:tc>
      </w:tr>
      <w:tr w:rsidR="009C5604" w:rsidRPr="009C5604" w:rsidTr="00533C65">
        <w:trPr>
          <w:gridAfter w:val="2"/>
          <w:wAfter w:w="411" w:type="dxa"/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122 515,00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87 937,00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71,78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Развитие творческой деятельности учреждений культуры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513 867,40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513 867,40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99,90 </w:t>
            </w:r>
          </w:p>
        </w:tc>
      </w:tr>
      <w:tr w:rsidR="009C5604" w:rsidRPr="009C5604" w:rsidTr="00533C65">
        <w:trPr>
          <w:gridAfter w:val="2"/>
          <w:wAfter w:w="411" w:type="dxa"/>
          <w:trHeight w:val="4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513 867,40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13 504 791,04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12 522 504,02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92,73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культуры в муниципальном образовании "Тенькинский муниципальный округ"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10 001 581,18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9 019 362,16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90,18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10 001 581,18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9 019 362,16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90,18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10 001 581,18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9 019 362,16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90,18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132 004,90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98,51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132 004,90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98,51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132 004,90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98,51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9 867 581,18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8 887 357,26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90,07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9 804 529,18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8 846 647,66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90,23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9 804 529,18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8 846 647,66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90,23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40 709,60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67,79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40 709,60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67,79 </w:t>
            </w:r>
          </w:p>
        </w:tc>
      </w:tr>
      <w:tr w:rsidR="009C5604" w:rsidRPr="009C5604" w:rsidTr="00533C65">
        <w:trPr>
          <w:gridAfter w:val="2"/>
          <w:wAfter w:w="411" w:type="dxa"/>
          <w:trHeight w:val="5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Адаптация учреждений культуры для доступности инвалидам и другим МГН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30П0430010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30П0430010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30П0430010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2 547 331,33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2 547 263,33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2 547 331,33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2 547 263,33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2 373 898,00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2 373 830,00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и проведение мероприятий направленных на поддержку общественных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59 932,00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59 932,00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59 932,00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99,89 </w:t>
            </w:r>
          </w:p>
        </w:tc>
      </w:tr>
      <w:tr w:rsidR="009C5604" w:rsidRPr="009C5604" w:rsidTr="00533C65">
        <w:trPr>
          <w:gridAfter w:val="2"/>
          <w:wAfter w:w="411" w:type="dxa"/>
          <w:trHeight w:val="4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Мини-парк "Центр притяжения"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2 313 898,00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2 313 898,00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2 313 898,00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2 313 898,00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2 313 898,00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2 313 898,00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Основное мероприятие "Реализация мероприятий в сфере национальной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173 433,33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173 433,33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173 433,33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173 433,33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173 433,33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173 433,33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173 433,33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173 433,33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127 878,53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2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844 488,54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844 488,54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"Обеспечение доступным и комфортным жильем молодых семей на территории Тенькинского муниципального округа Магаданской области"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844 488,54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844 488,54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доступным и комфортным жильем молодых семей на территории Тенькинского муниципального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844 488,54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48П01L4970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844 488,54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48П01L4970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844 488,54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48П01L4970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844 488,54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46 727 117,80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45 585 453,07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97,56 </w:t>
            </w:r>
          </w:p>
        </w:tc>
      </w:tr>
      <w:tr w:rsidR="009C5604" w:rsidRPr="009C5604" w:rsidTr="00533C65">
        <w:trPr>
          <w:gridAfter w:val="2"/>
          <w:wAfter w:w="411" w:type="dxa"/>
          <w:trHeight w:val="5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44 057 619,80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42 966 828,47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97,52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физической культуры и спорта в Тенькинском муниципальном округе Магаданской области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43 311 619,80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42 235 855,47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97,52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43 311 619,80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42 235 855,47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97,52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2 864 815,88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94,49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районных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745 800,00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97,36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745 800,00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97,36 </w:t>
            </w:r>
          </w:p>
        </w:tc>
      </w:tr>
      <w:tr w:rsidR="009C5604" w:rsidRPr="009C5604" w:rsidTr="00533C65">
        <w:trPr>
          <w:gridAfter w:val="2"/>
          <w:wAfter w:w="411" w:type="dxa"/>
          <w:trHeight w:val="3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745 800,00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97,36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Участие в межрайонных и областных спортивно-массовых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1 934 930,00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1 818 398,00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93,98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1 934 930,00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1 818 398,00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93,98 </w:t>
            </w:r>
          </w:p>
        </w:tc>
      </w:tr>
      <w:tr w:rsidR="009C5604" w:rsidRPr="009C5604" w:rsidTr="00533C65">
        <w:trPr>
          <w:gridAfter w:val="2"/>
          <w:wAfter w:w="411" w:type="dxa"/>
          <w:trHeight w:val="49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1 934 930,00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1 818 398,00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93,98 </w:t>
            </w:r>
          </w:p>
        </w:tc>
      </w:tr>
      <w:tr w:rsidR="009C5604" w:rsidRPr="009C5604" w:rsidTr="00533C65">
        <w:trPr>
          <w:gridAfter w:val="2"/>
          <w:wAfter w:w="411" w:type="dxa"/>
          <w:trHeight w:val="4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Приобретение наградной атрибутики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200 547,88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86,82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200 547,88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86,82 </w:t>
            </w:r>
          </w:p>
        </w:tc>
      </w:tr>
      <w:tr w:rsidR="009C5604" w:rsidRPr="009C5604" w:rsidTr="00533C65">
        <w:trPr>
          <w:gridAfter w:val="2"/>
          <w:wAfter w:w="411" w:type="dxa"/>
          <w:trHeight w:val="4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200 547,88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86,82 </w:t>
            </w:r>
          </w:p>
        </w:tc>
      </w:tr>
      <w:tr w:rsidR="009C5604" w:rsidRPr="009C5604" w:rsidTr="00533C65">
        <w:trPr>
          <w:gridAfter w:val="2"/>
          <w:wAfter w:w="411" w:type="dxa"/>
          <w:trHeight w:val="4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Мероприятия ВФСК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100 070,00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100 070,00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100 070,00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"Расходы на обеспечение деятельности спортивной школы"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9 299 999,80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9 299 999,80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12П0300270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9 299 999,80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9 299 999,80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12П0300270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9 299 999,80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9 299 999,80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12П0300270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9 299 999,80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9 299 999,80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30 979 620,00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30 071 039,79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97,07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259 251,20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98,20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259 251,20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98,20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259 251,20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98,20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29 926 220,00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29 022 388,59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29 926 220,00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29 022 388,59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29 926 220,00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29 022 388,59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730 973,00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97,99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730 973,00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97,99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730 973,00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97,99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Адаптация спортивных объектов и учреждений для доступности инвалидам и другим МГН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30П0430020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730 973,00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97,99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30П0430020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730 973,00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97,99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30П0430020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730 973,00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97,99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2 669 498,00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2 618 624,60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физической культуры и спорта в Тенькинском муниципальном округе Магаданской области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2 669 498,00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2 618 624,60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2 669 498,00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2 618 624,60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955 724,60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94,95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учебно-тренировочных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955 724,60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94,95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955 724,60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94,95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955 724,60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94,95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"Отдельные мероприятия в рамках федерального проекта "Спорт-норма жизни" национального проекта "Демография"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12ПP500000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1 662 900,00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1 662 900,00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1 662 900,00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1 662 900,00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468 309 758,92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453 330 981,63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96,80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464 032 228,92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449 730 878,74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96,92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87 241 768,00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85 755 038,40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98,30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Муниципальная программа "Развитие системы дошкольного образования в Тенькинском муниципальном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85 944 768,00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84 458 038,40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98,27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85 944 768,00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84 458 038,40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98,27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3 474 091,00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2 902 457,90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83,55 </w:t>
            </w:r>
          </w:p>
        </w:tc>
      </w:tr>
      <w:tr w:rsidR="009C5604" w:rsidRPr="009C5604" w:rsidTr="00533C65">
        <w:trPr>
          <w:gridAfter w:val="2"/>
          <w:wAfter w:w="411" w:type="dxa"/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Укрепление здоровья детей дошкольного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2 597 718,00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2 597 718,00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2 597 718,00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2 597 718,00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2 597 718,00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2 597 718,00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мероприятий, организация смотров и конкурсов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3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бюджетам муниципальных округов на совершенствование питания (возмещение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238 090,02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238 090,02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238 090,02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604 873,00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66 649,88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11,02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604 873,00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66 649,88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11,02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604 873,00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66 649,88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11,02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82 470 677,00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81 555 580,50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12 008 000,00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11 139 312,00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92,77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12 008 000,00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11 139 312,00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92,77 </w:t>
            </w:r>
          </w:p>
        </w:tc>
      </w:tr>
      <w:tr w:rsidR="009C5604" w:rsidRPr="009C5604" w:rsidTr="00533C65">
        <w:trPr>
          <w:gridAfter w:val="2"/>
          <w:wAfter w:w="411" w:type="dxa"/>
          <w:trHeight w:val="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12 008 000,00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11 139 312,00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92,77 </w:t>
            </w:r>
          </w:p>
        </w:tc>
      </w:tr>
      <w:tr w:rsidR="009C5604" w:rsidRPr="009C5604" w:rsidTr="00533C65">
        <w:trPr>
          <w:gridAfter w:val="2"/>
          <w:wAfter w:w="411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Единая субвенция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68 962 677,00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68 916 268,50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68 962 677,00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68 916 268,50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99,93 </w:t>
            </w:r>
          </w:p>
        </w:tc>
      </w:tr>
      <w:tr w:rsidR="009C5604" w:rsidRPr="009C5604" w:rsidTr="00533C65">
        <w:trPr>
          <w:gridAfter w:val="2"/>
          <w:wAfter w:w="411" w:type="dxa"/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68 962 677,00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68 916 268,50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"Адаптация учреждений для доступности инвалидам и другим МГН"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535 200,00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Муниципальная программа "Безопасность учреждений образования Тенькинского муниципального округа Магаданской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области на 2023-2025годы"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761 800,00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761 800,00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761 800,00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Укрепление противопожарного состояния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314 900,00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314 900,00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314 900,00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Мероприятия по антитеррористической защищенности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365 400,00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365 400,00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365 400,00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Аттестация рабочих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316 886 353,94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308 645 974,84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97,40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системы дошкольного образования в Тенькинском муниципальном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Укрепление здоровья детей дошкольного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Муниципальная программа "Развитие образования в Тенькинском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315 769 653,94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307 638 664,34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97,43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315 769 653,94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307 638 664,34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97,43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Развитие системы управления качеством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161 385 083,94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155 696 711,20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96,48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1 808 575,41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1 808 575,41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1 808 575,41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1 808 575,41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1 808 575,41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1 808 575,41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39 109 236,53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33 912 415,84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86,71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39 109 236,53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33 912 415,84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86,71 </w:t>
            </w:r>
          </w:p>
        </w:tc>
      </w:tr>
      <w:tr w:rsidR="009C5604" w:rsidRPr="009C5604" w:rsidTr="00533C65">
        <w:trPr>
          <w:gridAfter w:val="2"/>
          <w:wAfter w:w="411" w:type="dxa"/>
          <w:trHeight w:val="5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39 109 236,53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33 912 415,84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86,71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3 938 550,00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3 938 550,00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3 938 550,00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3 938 550,00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3 938 550,00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3 938 550,00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116 528 722,00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116 037 169,95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99,58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116 528 722,00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116 037 169,95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99,58 </w:t>
            </w:r>
          </w:p>
        </w:tc>
      </w:tr>
      <w:tr w:rsidR="009C5604" w:rsidRPr="009C5604" w:rsidTr="00533C65">
        <w:trPr>
          <w:gridAfter w:val="2"/>
          <w:wAfter w:w="411" w:type="dxa"/>
          <w:trHeight w:val="3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116 528 722,00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116 037 169,95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99,58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"Организация питания учащихся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7 022 260,00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6 180 747,98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88,02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Обеспечение школьников горячим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3 179 960,00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2 398 234,46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75,42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3 179 960,00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2 398 234,46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75,42 </w:t>
            </w:r>
          </w:p>
        </w:tc>
      </w:tr>
      <w:tr w:rsidR="009C5604" w:rsidRPr="009C5604" w:rsidTr="00533C65">
        <w:trPr>
          <w:gridAfter w:val="2"/>
          <w:wAfter w:w="411" w:type="dxa"/>
          <w:trHeight w:val="4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3 179 960,00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2 398 234,46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75,42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2 432 700,00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2 431 800,01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2 432 700,00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2 431 800,01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99,96 </w:t>
            </w:r>
          </w:p>
        </w:tc>
      </w:tr>
      <w:tr w:rsidR="009C5604" w:rsidRPr="009C5604" w:rsidTr="00533C65">
        <w:trPr>
          <w:gridAfter w:val="2"/>
          <w:wAfter w:w="411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2 432 700,00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2 431 800,01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бюджетам муниципальных округов на организацию питания в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1 350 713,51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1 350 713,51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95,82 </w:t>
            </w:r>
          </w:p>
        </w:tc>
      </w:tr>
      <w:tr w:rsidR="009C5604" w:rsidRPr="009C5604" w:rsidTr="00533C65">
        <w:trPr>
          <w:gridAfter w:val="2"/>
          <w:wAfter w:w="411" w:type="dxa"/>
          <w:trHeight w:val="4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1 350 713,51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146 949 105,00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145 378 803,52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98,93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23П0657501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23П0657501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23П0657501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Выполнение строительного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2 975 998,00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1 405 699,52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47,23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2 975 998,00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1 405 699,52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47,23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2 975 998,00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1 405 699,52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47,23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143 973 105,00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143 973 102,00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133 693 155,00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133 693 152,00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133 693 155,00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133 693 152,00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10 279 950,00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10 279 950,00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10 279 950,00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10 279 950,00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23ПEВ00000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263 205,00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232 401,64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88,30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263 205,00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232 401,64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88,30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263 205,00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232 401,64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88,30 </w:t>
            </w:r>
          </w:p>
        </w:tc>
      </w:tr>
      <w:tr w:rsidR="009C5604" w:rsidRPr="009C5604" w:rsidTr="00533C65">
        <w:trPr>
          <w:gridAfter w:val="2"/>
          <w:wAfter w:w="411" w:type="dxa"/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263 205,00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232 401,64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88,30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"Безопасность учреждений образования Тенькинского муниципального округа Магаданской области на 2023-2025годы"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984 710,50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90,00 </w:t>
            </w:r>
          </w:p>
        </w:tc>
      </w:tr>
      <w:tr w:rsidR="009C5604" w:rsidRPr="009C5604" w:rsidTr="00533C65">
        <w:trPr>
          <w:gridAfter w:val="2"/>
          <w:wAfter w:w="411" w:type="dxa"/>
          <w:trHeight w:val="93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984 710,50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1 094 100,00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984 710,50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90,00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Укрепление противопожарного состояния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888 295,50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89,11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888 295,50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89,11 </w:t>
            </w:r>
          </w:p>
        </w:tc>
      </w:tr>
      <w:tr w:rsidR="009C5604" w:rsidRPr="009C5604" w:rsidTr="00533C65">
        <w:trPr>
          <w:gridAfter w:val="2"/>
          <w:wAfter w:w="411" w:type="dxa"/>
          <w:trHeight w:val="5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888 295,50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89,11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Мероприятия по антитеррористической защищенности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77 915,00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98,88 </w:t>
            </w:r>
          </w:p>
        </w:tc>
      </w:tr>
      <w:tr w:rsidR="009C5604" w:rsidRPr="009C5604" w:rsidTr="00533C65">
        <w:trPr>
          <w:gridAfter w:val="2"/>
          <w:wAfter w:w="411" w:type="dxa"/>
          <w:trHeight w:val="6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77 915,00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98,88 </w:t>
            </w:r>
          </w:p>
        </w:tc>
      </w:tr>
      <w:tr w:rsidR="009C5604" w:rsidRPr="009C5604" w:rsidTr="00533C65">
        <w:trPr>
          <w:gridAfter w:val="2"/>
          <w:wAfter w:w="411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77 915,00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98,88 </w:t>
            </w:r>
          </w:p>
        </w:tc>
      </w:tr>
      <w:tr w:rsidR="009C5604" w:rsidRPr="009C5604" w:rsidTr="00533C65">
        <w:trPr>
          <w:gridAfter w:val="2"/>
          <w:wAfter w:w="411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Аттестация рабочих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34 877 541,00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32 386 914,73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92,86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34 742 641,00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32 252 014,73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92,83 </w:t>
            </w:r>
          </w:p>
        </w:tc>
      </w:tr>
      <w:tr w:rsidR="009C5604" w:rsidRPr="009C5604" w:rsidTr="00533C65">
        <w:trPr>
          <w:gridAfter w:val="2"/>
          <w:wAfter w:w="411" w:type="dxa"/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34 742 641,00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32 252 014,73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Развитие системы управления качеством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34 089 141,00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31 707 819,06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93,01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837 201,85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837 201,85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837 201,85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837 201,85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837 201,85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837 201,85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31 845 536,15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29 616 133,21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31 845 536,15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29 616 133,21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93,00 </w:t>
            </w:r>
          </w:p>
        </w:tc>
      </w:tr>
      <w:tr w:rsidR="009C5604" w:rsidRPr="009C5604" w:rsidTr="00533C65">
        <w:trPr>
          <w:gridAfter w:val="2"/>
          <w:wAfter w:w="411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31 845 536,15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29 616 133,21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1 406 403,00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1 254 484,00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89,20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1 406 403,00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1 254 484,00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89,20 </w:t>
            </w:r>
          </w:p>
        </w:tc>
      </w:tr>
      <w:tr w:rsidR="009C5604" w:rsidRPr="009C5604" w:rsidTr="00533C65">
        <w:trPr>
          <w:gridAfter w:val="2"/>
          <w:wAfter w:w="411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1 406 403,00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1 254 484,00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89,20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"Персонифицированное 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474 195,67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81,27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"Институт развития образования и повышения квалификации педагогических кадров"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муниципальном округе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474 195,67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81,27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474 195,67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81,27 </w:t>
            </w:r>
          </w:p>
        </w:tc>
      </w:tr>
      <w:tr w:rsidR="009C5604" w:rsidRPr="009C5604" w:rsidTr="00533C65">
        <w:trPr>
          <w:gridAfter w:val="2"/>
          <w:wAfter w:w="411" w:type="dxa"/>
          <w:trHeight w:val="5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333 918,81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224 614,48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67,27 </w:t>
            </w:r>
          </w:p>
        </w:tc>
      </w:tr>
      <w:tr w:rsidR="009C5604" w:rsidRPr="009C5604" w:rsidTr="00533C65">
        <w:trPr>
          <w:gridAfter w:val="2"/>
          <w:wAfter w:w="411" w:type="dxa"/>
          <w:trHeight w:val="55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249 581,19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249 581,19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"Безопасность учреждений образования Тенькинского муниципального округа Магаданской области на 2023-2025годы"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9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Укрепление противопожарного состояния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134 900,00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25 026 565,98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22 942 950,77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91,67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Муниципальная программа "Развитие системы дошкольного образования в Тенькинском муниципальном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мероприятий, организация смотров и конкурсов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58 350,00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Развитие системы управления качеством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540 900,00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"Организация и обеспечение отдыха и оздоровления детей Тенькинского муниципального округа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7 157 776,82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6 953 648,70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97,15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7 157 776,82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6 953 648,70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97,15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"Организационные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42П0180010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42П0180010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42П0180010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Основное мероприятие "Мероприятия, обеспечивающие 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4 751 750,43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4 685 482,02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98,61 </w:t>
            </w:r>
          </w:p>
        </w:tc>
      </w:tr>
      <w:tr w:rsidR="009C5604" w:rsidRPr="009C5604" w:rsidTr="00533C65">
        <w:trPr>
          <w:gridAfter w:val="2"/>
          <w:wAfter w:w="411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Организация временных рабочих мест для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1 882 547,33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1 882 547,33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1 882 547,33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1 882 547,33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1 882 547,33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1 882 547,33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Оплата труда привлеченных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1 153 177,70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1 153 177,70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1 153 177,70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1 153 177,70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1 153 177,70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1 153 177,70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126 654,97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126 654,97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126 654,97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126 654,97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126 654,97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126 654,97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1 589 370,43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1 523 102,02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1 589 370,43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1 523 102,02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95,83 </w:t>
            </w:r>
          </w:p>
        </w:tc>
      </w:tr>
      <w:tr w:rsidR="009C5604" w:rsidRPr="009C5604" w:rsidTr="00533C65">
        <w:trPr>
          <w:gridAfter w:val="2"/>
          <w:wAfter w:w="411" w:type="dxa"/>
          <w:trHeight w:val="4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1 589 370,43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1 523 102,02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"Организация отдыха и оздоровления в лагерях с дневным пребыванием"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2 385 026,39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2 247 166,68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94,22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42П03S4300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2 385 026,39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2 247 166,68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94,22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42П03S4300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2 385 026,39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2 247 166,68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94,22 </w:t>
            </w:r>
          </w:p>
        </w:tc>
      </w:tr>
      <w:tr w:rsidR="009C5604" w:rsidRPr="009C5604" w:rsidTr="00533C65">
        <w:trPr>
          <w:gridAfter w:val="2"/>
          <w:wAfter w:w="411" w:type="dxa"/>
          <w:trHeight w:val="5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42П03S4300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2 385 026,39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2 247 166,68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94,22 </w:t>
            </w:r>
          </w:p>
        </w:tc>
      </w:tr>
      <w:tr w:rsidR="009C5604" w:rsidRPr="009C5604" w:rsidTr="00533C65">
        <w:trPr>
          <w:gridAfter w:val="2"/>
          <w:wAfter w:w="411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Расходы на обеспечение деятельности органов местного самоуправления и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17 269 539,16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15 390 052,07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89,12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12 318 613,00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10 781 099,58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87,52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12 318 613,00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10 781 099,58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87,52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12 318 613,00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10 781 099,58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87,52 </w:t>
            </w:r>
          </w:p>
        </w:tc>
      </w:tr>
      <w:tr w:rsidR="009C5604" w:rsidRPr="009C5604" w:rsidTr="00533C65">
        <w:trPr>
          <w:gridAfter w:val="2"/>
          <w:wAfter w:w="411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12 318 613,00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10 781 099,58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87,52 </w:t>
            </w:r>
          </w:p>
        </w:tc>
      </w:tr>
      <w:tr w:rsidR="009C5604" w:rsidRPr="009C5604" w:rsidTr="00533C65">
        <w:trPr>
          <w:gridAfter w:val="2"/>
          <w:wAfter w:w="411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4 768 242,54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4 426 268,87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92,83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112 724,54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112 724,54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112 724,54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112 724,54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112 724,54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112 724,54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4 655 518,00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4 313 544,33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92,65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3 667 887,00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3 597 974,66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3 667 887,00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3 597 974,66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98,09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949 431,00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705 569,67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74,32 </w:t>
            </w:r>
          </w:p>
        </w:tc>
      </w:tr>
      <w:tr w:rsidR="009C5604" w:rsidRPr="009C5604" w:rsidTr="00533C65">
        <w:trPr>
          <w:gridAfter w:val="2"/>
          <w:wAfter w:w="411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949 431,00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705 569,67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74,32 </w:t>
            </w:r>
          </w:p>
        </w:tc>
      </w:tr>
      <w:tr w:rsidR="009C5604" w:rsidRPr="009C5604" w:rsidTr="00533C65">
        <w:trPr>
          <w:gridAfter w:val="2"/>
          <w:wAfter w:w="411" w:type="dxa"/>
          <w:trHeight w:val="51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26,18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26,18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4 277 530,00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3 600 102,89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84,16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4 244 230,00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3 600 102,89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84,82 </w:t>
            </w:r>
          </w:p>
        </w:tc>
      </w:tr>
      <w:tr w:rsidR="009C5604" w:rsidRPr="009C5604" w:rsidTr="00533C65">
        <w:trPr>
          <w:gridAfter w:val="2"/>
          <w:wAfter w:w="411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4 244 230,00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3 600 102,89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84,82 </w:t>
            </w:r>
          </w:p>
        </w:tc>
      </w:tr>
      <w:tr w:rsidR="009C5604" w:rsidRPr="009C5604" w:rsidTr="00533C65">
        <w:trPr>
          <w:gridAfter w:val="2"/>
          <w:wAfter w:w="411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4 244 230,00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3 600 102,89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84,82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4 244 230,00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3 600 102,89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84,82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3 668 330,00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3 024 202,89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82,44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3 668 330,00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3 024 202,89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82,44 </w:t>
            </w:r>
          </w:p>
        </w:tc>
      </w:tr>
      <w:tr w:rsidR="009C5604" w:rsidRPr="009C5604" w:rsidTr="00533C65">
        <w:trPr>
          <w:gridAfter w:val="2"/>
          <w:wAfter w:w="411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575 900,00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575 900,00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53 316 840,79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48 855 144,26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91,63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42 433 398,13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40 002 786,38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94,27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17 640 030,62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16 091 939,81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91,22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17 420 820,00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15 872 729,79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91,11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17 420 820,00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15 872 729,79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91,11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17 420 820,00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15 872 729,79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91,11 </w:t>
            </w:r>
          </w:p>
        </w:tc>
      </w:tr>
      <w:tr w:rsidR="009C5604" w:rsidRPr="009C5604" w:rsidTr="00533C65">
        <w:trPr>
          <w:gridAfter w:val="2"/>
          <w:wAfter w:w="411" w:type="dxa"/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17 170 820,00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15 872 729,79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92,44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16 627 867,10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15 524 955,16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93,37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16 627 867,10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15 524 955,16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93,37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346 956,83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64,00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346 956,83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64,00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817,80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95,88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817,80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95,88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182 683,62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36 526,40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36 526,40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36 526,40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36 526,40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36 526,40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36 526,40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24 793 367,51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23 910 846,57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96,44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16 228 322,67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15 345 801,73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94,56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16 228 322,67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15 345 801,73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94,56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оптимизацию состава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483 770,34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483 770,34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Проведение работы по снятию с кадастрового учета объектов, прекративших существование и прекращению прав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технической инвентаризации объектов муниципальной собственности (оценка технического состояния, подготовка технических планов, паспортов)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375 770,34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375 770,34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375 770,34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375 770,34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375 770,34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375 770,34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вовлечение максимального количества объектов муниципальной собственности в хозяйственную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1 943 066,66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1 104 843,19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56,86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оценочных работ в отношении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50П0252021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403 433,33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68,49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50П0252021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403 433,33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68,49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50П0252021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403 433,33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68,49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Выявление собственников и правообладателей объектов недвижимости (запросы в БТИ и др.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50П0252022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1 343,20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13,43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50П0252022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1 343,20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13,43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50П0252022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1 343,20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13,43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92 400,00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92 400,00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92 400,00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1 234 066,66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607 666,66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49,24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1 234 066,66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607 666,66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49,24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1 234 066,66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607 666,66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49,24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13 801 485,67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13 757 188,20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99,68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Проведение работ по улучшению состояния муниципальных нежилых объектов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13 801 485,67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13 757 188,20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99,68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13 801 485,67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13 757 188,20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99,68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13 801 485,67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13 757 188,20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99,68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8 565 044,84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8 565 044,84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8 565 044,84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8 565 044,84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8 565 044,84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8 565 044,84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8 565 044,84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8 565 044,84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793 461,47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793 461,47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793 461,47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793 461,47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7 771 583,37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7 771 583,37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7 771 583,37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7 771 583,37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2 999 898,58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1 950 000,00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непрограммных мероприятий за счет иных межбюджетных трансфертов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"Признание прав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Формирование (увеличение) уставного фонда предприятиям и хозяйственным обществам Тенькинского муниципального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749 898,58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749 898,58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749 898,58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749 898,58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Выполнение комплекса лесоустроительных работ и разработка лесохозяйственного регламента на территории Тенькинского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749 898,58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749 898,58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749 898,58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Формирование земельных участков (межевание)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7 839 242,66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5 852 459,30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74,66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7 839 242,66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5 852 459,30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74,66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7 839 242,66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5 852 459,30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74,66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7 839 242,66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5 852 459,30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74,66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Основное мероприятие "Мероприятия, направленные на повышение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инвестиционной привлекательности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7 839 242,66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5 852 459,30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74,66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Содержание пустующих муниципальных нежилых объектов недвижимости (оплата жилищно-коммунальных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6 685 180,00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4 748 527,81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71,03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6 685 180,00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4 748 527,81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71,03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6 685 180,00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4 748 527,81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71,03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Содержание пустующих муниципальных объектов недвижимости (ограничение доступа)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1 154 062,66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1 103 931,49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95,66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1 154 062,66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1 103 931,49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95,66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1 154 062,66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1 103 931,49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95,66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139 250 988,68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119 614 568,10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85,90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19 585 819,25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18 531 313,36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94,62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19 436 419,25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18 381 913,36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94,57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19 436 419,25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18 381 913,36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94,57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Расходы на содержание работников, замещающих муниципальные должности и должности 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18 058 903,99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17 058 344,79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94,46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18 058 903,99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17 058 344,79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94,46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18 058 903,99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17 058 344,79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94,46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18 058 903,99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17 058 344,79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94,46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1 159 153,31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95,55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1 159 153,31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95,55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1 151 858,31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95,74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1 203 100,00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1 151 858,31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95,74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7 295,00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72,95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7 295,00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72,95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164 415,26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164 415,26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164 415,26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164 415,26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164 415,26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164 415,26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164 415,26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164 415,26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"Повышение безопасности дорожного движения на территории муниципального образования "Тенькинский муниципальный округ" Магаданской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Приобретение и установка дорожных знаков и социальной рекламы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149 400,00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119 569 169,43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100 987 254,74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84,46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50 042 093,49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33 159 797,68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66,26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"Поддержка муниципального жилищного хозяйства Тенькинского муниципального округа Магаданской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8 746 413,17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8 583 148,39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8 746 413,17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8 583 148,39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"Поддержка жилищного хозяйства Тенькинского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8 746 413,17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8 583 148,39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98,13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Содержание и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8 746 413,17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8 583 148,39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8 746 413,17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8 583 148,39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8 746 413,17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8 583 148,39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98,13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"Оптимизация жилищного фонда в поселке Усть-Омчуг Тенькинского муниципального округа Магаданской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3 414 823,80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2 381 391,01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69,74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3 414 823,80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2 381 391,01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69,74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Основное мероприятие "Создание безопасных и благоприятных условий проживания граждан в поселке Усть-Омчуг Тенькинского муниципального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3 414 823,80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2 381 391,01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69,74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2 791 743,02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2 381 391,01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85,30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2 791 743,02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2 381 391,01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85,30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2 791 743,02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2 381 391,01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85,30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собственникам жилых помещений компенсации за сдаваемые жилые помещения многоквартирного дома, подлежащего оптимизации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43П0180520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623 080,78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43П0180520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623 080,78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43П0180520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623 080,78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"Переселение граждан из аварийного жилищного фонда муниципального образования "Тенькинский муниципальный округ" Магаданской области"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37 654 856,52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21 969 258,28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58,34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37 654 856,52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21 969 258,28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58,34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6 263 538,71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5 209 893,64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83,18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Восстановление и модернизация муниципального имущества в муниципальных округах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6 263 538,71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5 209 893,64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83,18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6 263 538,71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5 209 893,64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83,18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6 263 538,71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5 209 893,64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83,18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"Реализация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44ПF300000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31 391 317,81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16 759 364,64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53,39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Обеспечение мероприятий по переселению граждан из аварийного жилищного фонда за счет средств, поступающих от Фонда содействия реформированию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31 391 317,81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16 759 364,64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53,39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24 931 752,46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10 299 799,29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41,31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24 931 752,46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10 299 799,29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41,31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6 459 565,35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6 459 565,35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6 459 565,35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6 459 565,35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66Ч0400990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226 000,00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51 586 767,03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49 947 766,34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96,82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"Комплексное развитие коммунальной инфраструктуры Тенькинского муниципального округа" на 2023 - 2025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51 586 767,03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49 947 766,34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96,82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51 586 767,03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49 947 766,34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96,82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"Подготовка коммунальной инфраструктуры населенных пунктов Тенькинского муниципального округа Магаданской области к отопительным периодам"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13 081 537,82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11 918 021,10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91,11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13 081 537,82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11 918 021,10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91,11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13 081 537,82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11 918 021,10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91,11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13 081 537,82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11 918 021,10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91,11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"Модернизация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38 385 229,21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37 909 745,24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98,76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Субсидии на осуществление мероприятий по подготовке к осенне-зимнему отопительному периоду на 2023-2024гг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38 385 229,21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37 909 745,24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98,76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38 385 229,21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37 909 745,24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98,76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38 385 229,21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37 909 745,24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98,76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"Актуализация схем теплоснабжения, водоснабжения,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17 940 308,91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17 879 690,72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99,66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"Тенькинский муниципальный округ"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10 994 258,91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10 933 648,72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99,45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10 994 258,91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10 933 648,72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99,45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"Благоустройство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9 350 200,00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9 289 781,92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99,35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7 500 000,00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Благоустройство дворовых территорий пос.Усть-Омчуг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1 850 200,00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1 789 781,92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1 850 200,00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1 789 781,92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1 850 200,00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1 789 781,92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96,73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1 644 058,91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1 643 866,80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99,99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Благоустройство общественной территории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1 445 866,80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1 445 866,80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1 445 866,80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1 445 866,80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1 445 866,80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1 445 866,80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Выполнение строительного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198 192,11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198 192,11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198 192,11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198 000,00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99,90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6 946 050,00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6 946 042,00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альной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 xml:space="preserve">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33П000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0</w:t>
            </w:r>
            <w:r w:rsidRPr="009C5604">
              <w:rPr>
                <w:rFonts w:ascii="Times New Roman" w:hAnsi="Times New Roman"/>
                <w:color w:val="000000"/>
              </w:rPr>
              <w:lastRenderedPageBreak/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6 946 050,00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6 946 042,00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6 946 050,00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6 946 042,00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Благоустройство детской площадки придомовой территории жилых домов по ул. Мира, 8, ул. Мира, 12 в п. Усть-Омчуг(инициативный проект "Четыре стихии") за счет 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1 615 050,00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1 615 042,00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1 615 050,00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1 615 042,00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33П0133030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1 615 050,00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1 615 042,00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Инициативный проект "Четыре стихии" (благоустройство детской площадки придомовой территории жилых домов по ул. Мира, 8, ул. Мира, 12 в п. Усть-Омчуг)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5 331 000,00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5 331 000,00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5 331 000,00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Муниципальная программа "Развитие муниципальной службы в муниципальном образовании "Тенькинский муниципальный округ"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Основное мероприятие "Повышение профессионального уровня лиц, замещающих муниципальные должности"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  <w:tr w:rsidR="009C5604" w:rsidRPr="009C5604" w:rsidTr="00533C65">
        <w:trPr>
          <w:gridAfter w:val="2"/>
          <w:wAfter w:w="411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>46 000,00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04" w:rsidRPr="009C5604" w:rsidRDefault="009C5604" w:rsidP="009C560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C5604">
              <w:rPr>
                <w:rFonts w:ascii="Times New Roman" w:hAnsi="Times New Roman"/>
                <w:color w:val="000000"/>
              </w:rPr>
              <w:t xml:space="preserve">100,00 </w:t>
            </w:r>
          </w:p>
        </w:tc>
      </w:tr>
    </w:tbl>
    <w:p w:rsidR="00B36ECC" w:rsidRDefault="00B36ECC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521B3D" w:rsidRPr="00CF702B" w:rsidRDefault="00521B3D" w:rsidP="00521B3D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sectPr w:rsidR="00521B3D" w:rsidRPr="00CF702B" w:rsidSect="00C33B32">
      <w:headerReference w:type="even" r:id="rId8"/>
      <w:headerReference w:type="default" r:id="rId9"/>
      <w:headerReference w:type="first" r:id="rId10"/>
      <w:pgSz w:w="11906" w:h="16838" w:code="9"/>
      <w:pgMar w:top="238" w:right="96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D7" w:rsidRPr="00737862" w:rsidRDefault="00BB54D7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BB54D7" w:rsidRPr="00737862" w:rsidRDefault="00BB54D7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D7" w:rsidRPr="00737862" w:rsidRDefault="00BB54D7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BB54D7" w:rsidRPr="00737862" w:rsidRDefault="00BB54D7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BE" w:rsidRPr="00737862" w:rsidRDefault="00AC59BE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BE" w:rsidRPr="00737862" w:rsidRDefault="00AC59BE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533C65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BE" w:rsidRPr="00737862" w:rsidRDefault="00AC59BE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FCF2D21"/>
    <w:multiLevelType w:val="hybridMultilevel"/>
    <w:tmpl w:val="198ED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C83"/>
    <w:rsid w:val="00001C42"/>
    <w:rsid w:val="00002105"/>
    <w:rsid w:val="00003700"/>
    <w:rsid w:val="00007881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5BE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2836"/>
    <w:rsid w:val="001634C5"/>
    <w:rsid w:val="00166D5E"/>
    <w:rsid w:val="0017228F"/>
    <w:rsid w:val="0017266D"/>
    <w:rsid w:val="00176544"/>
    <w:rsid w:val="00176B0D"/>
    <w:rsid w:val="0018244A"/>
    <w:rsid w:val="00182530"/>
    <w:rsid w:val="00182E52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C2519"/>
    <w:rsid w:val="001C2608"/>
    <w:rsid w:val="001C2C49"/>
    <w:rsid w:val="001C2F7E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4CE"/>
    <w:rsid w:val="002C59C3"/>
    <w:rsid w:val="002C70C6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861"/>
    <w:rsid w:val="00325FD0"/>
    <w:rsid w:val="00327371"/>
    <w:rsid w:val="0033161D"/>
    <w:rsid w:val="0033177F"/>
    <w:rsid w:val="00331A9D"/>
    <w:rsid w:val="00331C2A"/>
    <w:rsid w:val="00333B3E"/>
    <w:rsid w:val="00335038"/>
    <w:rsid w:val="00335F89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29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5638"/>
    <w:rsid w:val="003C7978"/>
    <w:rsid w:val="003D01FC"/>
    <w:rsid w:val="003D0EBB"/>
    <w:rsid w:val="003D296E"/>
    <w:rsid w:val="003D302E"/>
    <w:rsid w:val="003D499D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37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35D2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1F2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1B3D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3C65"/>
    <w:rsid w:val="00534124"/>
    <w:rsid w:val="00534FCA"/>
    <w:rsid w:val="005369D1"/>
    <w:rsid w:val="00536C49"/>
    <w:rsid w:val="005432E5"/>
    <w:rsid w:val="00547C56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4099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0629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53D1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57358"/>
    <w:rsid w:val="00761431"/>
    <w:rsid w:val="007632C9"/>
    <w:rsid w:val="00767778"/>
    <w:rsid w:val="00770EC1"/>
    <w:rsid w:val="00771035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5D37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5574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24E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035"/>
    <w:rsid w:val="00875921"/>
    <w:rsid w:val="008764BE"/>
    <w:rsid w:val="00877122"/>
    <w:rsid w:val="00877D3F"/>
    <w:rsid w:val="008809A4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0AE"/>
    <w:rsid w:val="008E341F"/>
    <w:rsid w:val="008E636D"/>
    <w:rsid w:val="008E726E"/>
    <w:rsid w:val="008E7EF2"/>
    <w:rsid w:val="008F0866"/>
    <w:rsid w:val="008F1072"/>
    <w:rsid w:val="008F3D0F"/>
    <w:rsid w:val="008F5DE4"/>
    <w:rsid w:val="008F65B2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079E2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BF0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A7085"/>
    <w:rsid w:val="009B036A"/>
    <w:rsid w:val="009B34C5"/>
    <w:rsid w:val="009B64B9"/>
    <w:rsid w:val="009B66AE"/>
    <w:rsid w:val="009B6774"/>
    <w:rsid w:val="009B6991"/>
    <w:rsid w:val="009B7BAE"/>
    <w:rsid w:val="009C07FA"/>
    <w:rsid w:val="009C1D8A"/>
    <w:rsid w:val="009C32AD"/>
    <w:rsid w:val="009C5604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10393"/>
    <w:rsid w:val="00A12713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E87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59BE"/>
    <w:rsid w:val="00AC6C72"/>
    <w:rsid w:val="00AD09B6"/>
    <w:rsid w:val="00AD1B07"/>
    <w:rsid w:val="00AD3365"/>
    <w:rsid w:val="00AE0AA1"/>
    <w:rsid w:val="00AE3B78"/>
    <w:rsid w:val="00AE4A5F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0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ECC"/>
    <w:rsid w:val="00B36F0A"/>
    <w:rsid w:val="00B371BE"/>
    <w:rsid w:val="00B41B13"/>
    <w:rsid w:val="00B42A4D"/>
    <w:rsid w:val="00B43129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54D7"/>
    <w:rsid w:val="00BB69E5"/>
    <w:rsid w:val="00BC2F77"/>
    <w:rsid w:val="00BC3B1C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5D85"/>
    <w:rsid w:val="00BD609B"/>
    <w:rsid w:val="00BD734B"/>
    <w:rsid w:val="00BD7D20"/>
    <w:rsid w:val="00BE0FB8"/>
    <w:rsid w:val="00BE1EB3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3438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3B32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4158"/>
    <w:rsid w:val="00C75378"/>
    <w:rsid w:val="00C75C7F"/>
    <w:rsid w:val="00C75FD4"/>
    <w:rsid w:val="00C76788"/>
    <w:rsid w:val="00C83A69"/>
    <w:rsid w:val="00C87A38"/>
    <w:rsid w:val="00C902FE"/>
    <w:rsid w:val="00C9152E"/>
    <w:rsid w:val="00C92532"/>
    <w:rsid w:val="00C967B5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58CE"/>
    <w:rsid w:val="00CC62F5"/>
    <w:rsid w:val="00CC7C1D"/>
    <w:rsid w:val="00CC7F07"/>
    <w:rsid w:val="00CD29D8"/>
    <w:rsid w:val="00CD3D9E"/>
    <w:rsid w:val="00CD4B3E"/>
    <w:rsid w:val="00CD4F13"/>
    <w:rsid w:val="00CD515D"/>
    <w:rsid w:val="00CD7728"/>
    <w:rsid w:val="00CE09B9"/>
    <w:rsid w:val="00CE1228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CF702B"/>
    <w:rsid w:val="00D023E6"/>
    <w:rsid w:val="00D03798"/>
    <w:rsid w:val="00D04075"/>
    <w:rsid w:val="00D054CC"/>
    <w:rsid w:val="00D05CDD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081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0EB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2AFD"/>
    <w:rsid w:val="00E039EB"/>
    <w:rsid w:val="00E054A9"/>
    <w:rsid w:val="00E0685B"/>
    <w:rsid w:val="00E078CB"/>
    <w:rsid w:val="00E12DB6"/>
    <w:rsid w:val="00E144B3"/>
    <w:rsid w:val="00E1561E"/>
    <w:rsid w:val="00E2166C"/>
    <w:rsid w:val="00E23503"/>
    <w:rsid w:val="00E242F0"/>
    <w:rsid w:val="00E24405"/>
    <w:rsid w:val="00E24CFD"/>
    <w:rsid w:val="00E26AA9"/>
    <w:rsid w:val="00E274F8"/>
    <w:rsid w:val="00E27BDD"/>
    <w:rsid w:val="00E304EB"/>
    <w:rsid w:val="00E31F4F"/>
    <w:rsid w:val="00E33FF0"/>
    <w:rsid w:val="00E35A1A"/>
    <w:rsid w:val="00E378CF"/>
    <w:rsid w:val="00E40B41"/>
    <w:rsid w:val="00E41D92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C6511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108B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2919"/>
    <w:rsid w:val="00F133B4"/>
    <w:rsid w:val="00F1427C"/>
    <w:rsid w:val="00F14856"/>
    <w:rsid w:val="00F14B59"/>
    <w:rsid w:val="00F21AD5"/>
    <w:rsid w:val="00F24721"/>
    <w:rsid w:val="00F26C56"/>
    <w:rsid w:val="00F31C59"/>
    <w:rsid w:val="00F32498"/>
    <w:rsid w:val="00F34640"/>
    <w:rsid w:val="00F35C2E"/>
    <w:rsid w:val="00F375C8"/>
    <w:rsid w:val="00F4122E"/>
    <w:rsid w:val="00F42B2E"/>
    <w:rsid w:val="00F4340C"/>
    <w:rsid w:val="00F438CB"/>
    <w:rsid w:val="00F44137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121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1B07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56FE4"/>
  <w15:docId w15:val="{325724F9-32D5-4B8D-A6A9-AFB6C6E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uiPriority w:val="99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Заголовок Знак"/>
    <w:basedOn w:val="a0"/>
    <w:link w:val="af6"/>
    <w:rsid w:val="00157209"/>
    <w:rPr>
      <w:b/>
      <w:bCs/>
      <w:sz w:val="22"/>
      <w:szCs w:val="22"/>
    </w:rPr>
  </w:style>
  <w:style w:type="paragraph" w:customStyle="1" w:styleId="xl963">
    <w:name w:val="xl96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4">
    <w:name w:val="xl96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5">
    <w:name w:val="xl96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6">
    <w:name w:val="xl96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7">
    <w:name w:val="xl96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8">
    <w:name w:val="xl96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9">
    <w:name w:val="xl96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0">
    <w:name w:val="xl970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71">
    <w:name w:val="xl971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2">
    <w:name w:val="xl97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73">
    <w:name w:val="xl97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4">
    <w:name w:val="xl97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5">
    <w:name w:val="xl97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6">
    <w:name w:val="xl97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7">
    <w:name w:val="xl97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8">
    <w:name w:val="xl978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9">
    <w:name w:val="xl97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0">
    <w:name w:val="xl98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981">
    <w:name w:val="xl981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2">
    <w:name w:val="xl98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3">
    <w:name w:val="xl98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84">
    <w:name w:val="xl98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5">
    <w:name w:val="xl98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86">
    <w:name w:val="xl98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7">
    <w:name w:val="xl98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8">
    <w:name w:val="xl98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9">
    <w:name w:val="xl98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0">
    <w:name w:val="xl990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1">
    <w:name w:val="xl991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2">
    <w:name w:val="xl992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3">
    <w:name w:val="xl99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4">
    <w:name w:val="xl99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95">
    <w:name w:val="xl995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6">
    <w:name w:val="xl996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7">
    <w:name w:val="xl99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8">
    <w:name w:val="xl99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9">
    <w:name w:val="xl99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00">
    <w:name w:val="xl100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msonormal0">
    <w:name w:val="msonormal"/>
    <w:basedOn w:val="a"/>
    <w:rsid w:val="004835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BE9E-0BA6-40DA-9628-70AF7DB4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22967</Words>
  <Characters>130918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153578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magadan</cp:lastModifiedBy>
  <cp:revision>4</cp:revision>
  <cp:lastPrinted>2023-03-10T06:38:00Z</cp:lastPrinted>
  <dcterms:created xsi:type="dcterms:W3CDTF">2024-03-20T05:05:00Z</dcterms:created>
  <dcterms:modified xsi:type="dcterms:W3CDTF">2024-03-20T05:12:00Z</dcterms:modified>
</cp:coreProperties>
</file>