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3FF04" w14:textId="77777777" w:rsidR="008B62DD" w:rsidRPr="004B5A66" w:rsidRDefault="00EF4B39" w:rsidP="004D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A66">
        <w:rPr>
          <w:rFonts w:ascii="Times New Roman" w:hAnsi="Times New Roman" w:cs="Times New Roman"/>
          <w:sz w:val="28"/>
          <w:szCs w:val="28"/>
        </w:rPr>
        <w:object w:dxaOrig="947" w:dyaOrig="959" w14:anchorId="73D71260">
          <v:rect id="rectole0000000000" o:spid="_x0000_i1025" style="width:47.25pt;height:48.75pt" o:ole="" o:preferrelative="t" stroked="f">
            <v:imagedata r:id="rId7" o:title=""/>
          </v:rect>
          <o:OLEObject Type="Embed" ProgID="StaticMetafile" ShapeID="rectole0000000000" DrawAspect="Content" ObjectID="_1808034515" r:id="rId8"/>
        </w:object>
      </w:r>
    </w:p>
    <w:p w14:paraId="28DB347D" w14:textId="77777777" w:rsidR="008B62DD" w:rsidRPr="004B5A66" w:rsidRDefault="008B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0DD6D3" w14:textId="77777777" w:rsidR="00590CF9" w:rsidRPr="004B5A66" w:rsidRDefault="00C27787" w:rsidP="0059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b/>
          <w:sz w:val="28"/>
          <w:szCs w:val="28"/>
        </w:rPr>
        <w:t>УПРАВЛЕНИЕ</w:t>
      </w:r>
      <w:r w:rsidR="00EF4B39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 </w:t>
      </w:r>
      <w:r w:rsidR="00EF4B39" w:rsidRPr="004B5A6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АДМИНИСТРАЦИИ ТЕНЬКИНСКОГО </w:t>
      </w:r>
      <w:r w:rsidR="00AB39E4" w:rsidRPr="004B5A6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EF4B39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МАГАДАНСКОЙ ОБЛАСТИ</w:t>
      </w:r>
    </w:p>
    <w:p w14:paraId="65D89E1E" w14:textId="77777777" w:rsidR="00590CF9" w:rsidRPr="004B5A66" w:rsidRDefault="00590CF9" w:rsidP="0059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0ED5EF" w14:textId="40F72F26" w:rsidR="00A253DA" w:rsidRPr="004B5A66" w:rsidRDefault="00A253DA" w:rsidP="0059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14:paraId="25B4846D" w14:textId="1876C554" w:rsidR="00A253DA" w:rsidRPr="00FE0B6D" w:rsidRDefault="00310493" w:rsidP="00250FC2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spacing w:before="317" w:after="0" w:line="240" w:lineRule="auto"/>
        <w:ind w:left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C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0</w:t>
      </w:r>
      <w:r w:rsidR="005C1FD7" w:rsidRPr="001E7C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6</w:t>
      </w:r>
      <w:r w:rsidRPr="001E7C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мая 2025</w:t>
      </w:r>
      <w:r w:rsidR="00A253DA" w:rsidRPr="001E7C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года</w:t>
      </w:r>
      <w:r w:rsidR="00A253DA" w:rsidRPr="001E7CD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№</w:t>
      </w:r>
      <w:r w:rsidR="001E7CD5" w:rsidRPr="001E7C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</w:t>
      </w:r>
    </w:p>
    <w:p w14:paraId="19491368" w14:textId="043ADDA9" w:rsidR="00A253DA" w:rsidRPr="004B5A66" w:rsidRDefault="00A253DA" w:rsidP="00A253D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F91C03" w14:textId="0E15C3BE" w:rsidR="00FE0B6D" w:rsidRPr="00FE0B6D" w:rsidRDefault="00FE0B6D" w:rsidP="00FE0B6D">
      <w:pPr>
        <w:pStyle w:val="20"/>
        <w:tabs>
          <w:tab w:val="left" w:pos="1402"/>
        </w:tabs>
        <w:ind w:right="851"/>
        <w:jc w:val="center"/>
        <w:rPr>
          <w:rFonts w:eastAsia="Times New Roman" w:cs="Times New Roman"/>
          <w:b/>
          <w:szCs w:val="28"/>
        </w:rPr>
      </w:pPr>
      <w:r w:rsidRPr="00FE0B6D">
        <w:rPr>
          <w:rFonts w:eastAsia="Times New Roman" w:cs="Times New Roman"/>
          <w:b/>
          <w:szCs w:val="28"/>
        </w:rPr>
        <w:t>О внесении изменений в приказ управления финансов администрации Тенькинского муниципального</w:t>
      </w:r>
      <w:r>
        <w:rPr>
          <w:rFonts w:eastAsia="Times New Roman" w:cs="Times New Roman"/>
          <w:b/>
          <w:szCs w:val="28"/>
        </w:rPr>
        <w:t xml:space="preserve"> округа Магаданской области от </w:t>
      </w:r>
      <w:r w:rsidR="00FC6EA9">
        <w:rPr>
          <w:rFonts w:eastAsia="Times New Roman" w:cs="Times New Roman"/>
          <w:b/>
          <w:szCs w:val="28"/>
        </w:rPr>
        <w:t>26.12.2024</w:t>
      </w:r>
      <w:r w:rsidRPr="00FE0B6D">
        <w:rPr>
          <w:rFonts w:eastAsia="Times New Roman" w:cs="Times New Roman"/>
          <w:b/>
          <w:szCs w:val="28"/>
        </w:rPr>
        <w:t xml:space="preserve"> года № </w:t>
      </w:r>
      <w:r w:rsidR="00FC6EA9">
        <w:rPr>
          <w:rFonts w:eastAsia="Times New Roman" w:cs="Times New Roman"/>
          <w:b/>
          <w:szCs w:val="28"/>
        </w:rPr>
        <w:t>45</w:t>
      </w:r>
    </w:p>
    <w:p w14:paraId="503365F0" w14:textId="77777777" w:rsidR="00E26CDC" w:rsidRPr="004B5A66" w:rsidRDefault="00E26CDC" w:rsidP="00250FC2">
      <w:pPr>
        <w:pStyle w:val="20"/>
        <w:shd w:val="clear" w:color="auto" w:fill="auto"/>
        <w:tabs>
          <w:tab w:val="left" w:pos="1402"/>
        </w:tabs>
        <w:spacing w:before="0" w:after="0" w:line="240" w:lineRule="auto"/>
        <w:ind w:right="851"/>
        <w:jc w:val="center"/>
        <w:rPr>
          <w:rFonts w:eastAsia="Times New Roman" w:cs="Times New Roman"/>
          <w:b/>
          <w:szCs w:val="28"/>
        </w:rPr>
      </w:pPr>
    </w:p>
    <w:p w14:paraId="2BCF6166" w14:textId="4B0FB43F" w:rsidR="00A253DA" w:rsidRPr="004B5A66" w:rsidRDefault="002F3569" w:rsidP="00E26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В целях реализации пункта 9 статьи 20 Бюджетного кодекса Российской Федерации</w:t>
      </w:r>
      <w:r w:rsidR="00525D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107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5DCF">
        <w:rPr>
          <w:rFonts w:ascii="Times New Roman" w:eastAsia="Times New Roman" w:hAnsi="Times New Roman" w:cs="Times New Roman"/>
          <w:sz w:val="28"/>
          <w:szCs w:val="28"/>
        </w:rPr>
        <w:t xml:space="preserve">риказа Министерства Финансов Российской Федерации </w:t>
      </w:r>
      <w:r w:rsidR="00525DCF" w:rsidRPr="00525DCF">
        <w:rPr>
          <w:rFonts w:ascii="Times New Roman" w:eastAsia="Times New Roman" w:hAnsi="Times New Roman" w:cs="Times New Roman"/>
          <w:sz w:val="28"/>
          <w:szCs w:val="28"/>
        </w:rPr>
        <w:t xml:space="preserve">от 24 мая 2022 г. </w:t>
      </w:r>
      <w:r w:rsidR="0034107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25DCF" w:rsidRPr="00525DCF">
        <w:rPr>
          <w:rFonts w:ascii="Times New Roman" w:eastAsia="Times New Roman" w:hAnsi="Times New Roman" w:cs="Times New Roman"/>
          <w:sz w:val="28"/>
          <w:szCs w:val="28"/>
        </w:rPr>
        <w:t xml:space="preserve"> 82н</w:t>
      </w:r>
      <w:r w:rsidR="00525D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25DCF" w:rsidRPr="00525DCF">
        <w:rPr>
          <w:rFonts w:ascii="Times New Roman" w:eastAsia="Times New Roman" w:hAnsi="Times New Roman" w:cs="Times New Roman"/>
          <w:sz w:val="28"/>
          <w:szCs w:val="28"/>
        </w:rPr>
        <w:t>О П</w:t>
      </w:r>
      <w:r w:rsidR="00525DCF">
        <w:rPr>
          <w:rFonts w:ascii="Times New Roman" w:eastAsia="Times New Roman" w:hAnsi="Times New Roman" w:cs="Times New Roman"/>
          <w:sz w:val="28"/>
          <w:szCs w:val="28"/>
        </w:rPr>
        <w:t>орядке формирования и применения кодов бюджетной классификации Российской Федерации, их структуре и принципах назначения»,</w:t>
      </w:r>
      <w:r w:rsidR="00925203" w:rsidRPr="004B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ю:</w:t>
      </w:r>
    </w:p>
    <w:p w14:paraId="2C6F8141" w14:textId="1AB370CC" w:rsidR="00D23BE7" w:rsidRDefault="002F3569" w:rsidP="002F3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23BE7" w:rsidRPr="00D23BE7">
        <w:rPr>
          <w:rFonts w:ascii="Times New Roman" w:eastAsia="Times New Roman" w:hAnsi="Times New Roman" w:cs="Times New Roman"/>
          <w:sz w:val="28"/>
          <w:szCs w:val="28"/>
        </w:rPr>
        <w:t>Внести в приказ управления финансов администрации Тенькинского муниципального</w:t>
      </w:r>
      <w:r w:rsidR="00D23BE7">
        <w:rPr>
          <w:rFonts w:ascii="Times New Roman" w:eastAsia="Times New Roman" w:hAnsi="Times New Roman" w:cs="Times New Roman"/>
          <w:sz w:val="28"/>
          <w:szCs w:val="28"/>
        </w:rPr>
        <w:t xml:space="preserve"> округа Магаданской области от </w:t>
      </w:r>
      <w:r w:rsidR="00FC6EA9">
        <w:rPr>
          <w:rFonts w:ascii="Times New Roman" w:eastAsia="Times New Roman" w:hAnsi="Times New Roman" w:cs="Times New Roman"/>
          <w:sz w:val="28"/>
          <w:szCs w:val="28"/>
        </w:rPr>
        <w:t>26 декабря</w:t>
      </w:r>
      <w:r w:rsidR="00D23BE7" w:rsidRPr="00D23B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23B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3BE7" w:rsidRPr="00D23BE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FC6EA9">
        <w:rPr>
          <w:rFonts w:ascii="Times New Roman" w:eastAsia="Times New Roman" w:hAnsi="Times New Roman" w:cs="Times New Roman"/>
          <w:sz w:val="28"/>
          <w:szCs w:val="28"/>
        </w:rPr>
        <w:t>45</w:t>
      </w:r>
      <w:r w:rsidR="00D23BE7" w:rsidRPr="00D23BE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 Тенькинского муниципального округа Магаданской области» </w:t>
      </w:r>
      <w:r w:rsidR="00310493">
        <w:rPr>
          <w:rFonts w:ascii="Times New Roman" w:eastAsia="Times New Roman" w:hAnsi="Times New Roman" w:cs="Times New Roman"/>
          <w:sz w:val="28"/>
          <w:szCs w:val="28"/>
        </w:rPr>
        <w:t xml:space="preserve">(далее – Приказ) </w:t>
      </w:r>
      <w:r w:rsidR="00D23BE7" w:rsidRPr="00D23BE7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14:paraId="79A1B828" w14:textId="40D2F007" w:rsidR="00FA3F4F" w:rsidRDefault="00D23BE7" w:rsidP="00FA3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10493">
        <w:rPr>
          <w:rFonts w:ascii="Times New Roman" w:eastAsia="Times New Roman" w:hAnsi="Times New Roman" w:cs="Times New Roman"/>
          <w:sz w:val="28"/>
          <w:szCs w:val="28"/>
        </w:rPr>
        <w:t>в пункте 1 Приказа слова</w:t>
      </w:r>
      <w:r w:rsidR="004B594A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 w:rsidR="003104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A3F4F" w:rsidRPr="00FA3F4F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310493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310493" w:rsidRPr="00FA3F4F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310493">
        <w:rPr>
          <w:rFonts w:ascii="Times New Roman" w:eastAsia="Times New Roman" w:hAnsi="Times New Roman" w:cs="Times New Roman"/>
          <w:sz w:val="28"/>
          <w:szCs w:val="28"/>
        </w:rPr>
        <w:t xml:space="preserve"> 1»;</w:t>
      </w:r>
    </w:p>
    <w:p w14:paraId="60A2E096" w14:textId="5FB5820D" w:rsidR="00310493" w:rsidRDefault="00310493" w:rsidP="00FA3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пункт 1 Приказа дополнить подпунктом 1.1 следующего содержания </w:t>
      </w:r>
      <w:r w:rsidRPr="00310493">
        <w:rPr>
          <w:rFonts w:ascii="Times New Roman" w:eastAsia="Times New Roman" w:hAnsi="Times New Roman" w:cs="Times New Roman"/>
          <w:sz w:val="28"/>
          <w:szCs w:val="28"/>
        </w:rPr>
        <w:t>«Утвердить Перечень кодов групп подвидов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493">
        <w:rPr>
          <w:rFonts w:ascii="Times New Roman" w:eastAsia="Times New Roman" w:hAnsi="Times New Roman" w:cs="Times New Roman"/>
          <w:sz w:val="28"/>
          <w:szCs w:val="28"/>
        </w:rPr>
        <w:t>для реализации</w:t>
      </w:r>
      <w:r w:rsidR="004B594A">
        <w:rPr>
          <w:rFonts w:ascii="Times New Roman" w:eastAsia="Times New Roman" w:hAnsi="Times New Roman" w:cs="Times New Roman"/>
          <w:sz w:val="28"/>
          <w:szCs w:val="28"/>
        </w:rPr>
        <w:t xml:space="preserve"> каждого инициативного проекта </w:t>
      </w:r>
      <w:r w:rsidRPr="00310493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049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</w:t>
      </w:r>
      <w:r w:rsidR="004B594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EC6F4E3" w14:textId="6EDA1312" w:rsidR="004B594A" w:rsidRDefault="004B594A" w:rsidP="004B5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пункте 2 Приказа слова по тексту «утвержденных</w:t>
      </w:r>
      <w:r w:rsidRPr="00FA3F4F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ем» заменить словами «</w:t>
      </w:r>
      <w:r w:rsidRPr="004B594A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приложением </w:t>
      </w:r>
      <w:r>
        <w:rPr>
          <w:rFonts w:ascii="Times New Roman" w:eastAsia="Times New Roman" w:hAnsi="Times New Roman" w:cs="Times New Roman"/>
          <w:sz w:val="28"/>
          <w:szCs w:val="28"/>
        </w:rPr>
        <w:t>1»;</w:t>
      </w:r>
    </w:p>
    <w:p w14:paraId="71AD835A" w14:textId="6EF56898" w:rsidR="004B594A" w:rsidRDefault="004B594A" w:rsidP="004B5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в пункте 2 Приказа исключить строку «</w:t>
      </w:r>
      <w:r w:rsidRPr="004B594A">
        <w:rPr>
          <w:rFonts w:ascii="Times New Roman" w:eastAsia="Times New Roman" w:hAnsi="Times New Roman" w:cs="Times New Roman"/>
          <w:sz w:val="28"/>
          <w:szCs w:val="28"/>
        </w:rPr>
        <w:t>1 17 15020 14 0000 150</w:t>
      </w:r>
      <w:r w:rsidRPr="004B594A">
        <w:rPr>
          <w:rFonts w:ascii="Times New Roman" w:eastAsia="Times New Roman" w:hAnsi="Times New Roman" w:cs="Times New Roman"/>
          <w:sz w:val="28"/>
          <w:szCs w:val="28"/>
        </w:rPr>
        <w:tab/>
        <w:t xml:space="preserve">Инициативные платежи, зачисляемые в бюджеты муниципальных </w:t>
      </w:r>
      <w:r w:rsidRPr="004B594A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округов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928014E" w14:textId="30B79050" w:rsidR="004B594A" w:rsidRDefault="005C1FD7" w:rsidP="00FA3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C1FD7">
        <w:rPr>
          <w:rFonts w:ascii="Times New Roman" w:eastAsia="Times New Roman" w:hAnsi="Times New Roman" w:cs="Times New Roman"/>
          <w:sz w:val="28"/>
          <w:szCs w:val="28"/>
        </w:rPr>
        <w:t>Утвердить Перечень кодов групп подвидов доходов, главными администраторами которых являются органы местного самоуправления и (или) находящиеся в их ведении муниципальные казенные учреждения Тенькинского муниципального округа Магаданской области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5C1FD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B0A62" w14:textId="1EC43E77" w:rsidR="004B594A" w:rsidRDefault="005C1FD7" w:rsidP="00FA3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C1FD7">
        <w:rPr>
          <w:rFonts w:ascii="Times New Roman" w:eastAsia="Times New Roman" w:hAnsi="Times New Roman" w:cs="Times New Roman"/>
          <w:sz w:val="28"/>
          <w:szCs w:val="28"/>
        </w:rPr>
        <w:t>Утвердить Перечень кодов групп подвидов доходов для реализации каждого инициативного проекта согласно приложению 2 к настоящему приказу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C9BCBE" w14:textId="640E0B0A" w:rsidR="00D23BE7" w:rsidRPr="00D23BE7" w:rsidRDefault="005C1FD7" w:rsidP="00FA3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4AF8" w:rsidRPr="004B5A66">
        <w:rPr>
          <w:rFonts w:ascii="Times New Roman" w:eastAsia="Times New Roman" w:hAnsi="Times New Roman" w:cs="Times New Roman"/>
          <w:sz w:val="28"/>
          <w:szCs w:val="28"/>
        </w:rPr>
        <w:t>. Настоящий приказ подлежит официальному опубликованию</w:t>
      </w:r>
      <w:r w:rsidR="00E853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1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371" w:rsidRPr="00E85371">
        <w:rPr>
          <w:rFonts w:ascii="Times New Roman" w:eastAsia="Times New Roman" w:hAnsi="Times New Roman" w:cs="Times New Roman"/>
          <w:sz w:val="28"/>
          <w:szCs w:val="28"/>
        </w:rPr>
        <w:t>размещению на официальном сайте муниципального образования</w:t>
      </w:r>
      <w:r w:rsidR="009D4AF8" w:rsidRPr="004B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BE7" w:rsidRPr="004B5A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3BE7" w:rsidRPr="00D23BE7">
        <w:t xml:space="preserve"> </w:t>
      </w:r>
      <w:r w:rsidR="00D23BE7" w:rsidRPr="00D23BE7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на </w:t>
      </w:r>
      <w:r w:rsidR="00D23BE7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01 </w:t>
      </w:r>
      <w:r w:rsidR="00310493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23BE7" w:rsidRPr="00D23B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04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3BE7" w:rsidRPr="00D23B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23B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40CEA0" w14:textId="77777777" w:rsidR="00D23BE7" w:rsidRDefault="00D23BE7" w:rsidP="00E26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CBB94" w14:textId="77777777" w:rsidR="00A253DA" w:rsidRPr="004B5A66" w:rsidRDefault="00A253DA" w:rsidP="00A253DA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-61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A253DA" w:rsidRPr="004B5A66" w14:paraId="542B071D" w14:textId="77777777" w:rsidTr="00805A37">
        <w:tc>
          <w:tcPr>
            <w:tcW w:w="4928" w:type="dxa"/>
            <w:shd w:val="clear" w:color="auto" w:fill="auto"/>
          </w:tcPr>
          <w:p w14:paraId="7DB26401" w14:textId="199E7D13" w:rsidR="00A253DA" w:rsidRPr="004B5A66" w:rsidRDefault="00A253DA" w:rsidP="00C27787">
            <w:pPr>
              <w:widowControl w:val="0"/>
              <w:autoSpaceDE w:val="0"/>
              <w:autoSpaceDN w:val="0"/>
              <w:adjustRightInd w:val="0"/>
              <w:spacing w:after="0" w:line="33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 xml:space="preserve">Руководитель 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FB36656" w14:textId="77777777" w:rsidR="00A253DA" w:rsidRPr="004B5A66" w:rsidRDefault="00A253DA" w:rsidP="00A2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sz w:val="28"/>
                <w:szCs w:val="28"/>
              </w:rPr>
              <w:t>Ж.И. Карпачева</w:t>
            </w:r>
          </w:p>
          <w:p w14:paraId="6069C157" w14:textId="77777777" w:rsidR="00A253DA" w:rsidRPr="004B5A66" w:rsidRDefault="00A253DA" w:rsidP="00A2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9" w:firstLine="9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14:paraId="46AC176B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530B2DD3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6EE9DC34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1CB1ADF4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676B353E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16E66FEE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2160C039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77379924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2AFAE24E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75C89749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2B60BA44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38D6882A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19327559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3FCC92C0" w14:textId="77777777" w:rsidR="00310493" w:rsidRDefault="00310493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1B7431A3" w14:textId="357C21BC" w:rsidR="004B594A" w:rsidRPr="005C1FD7" w:rsidRDefault="004B594A" w:rsidP="004B594A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  <w:r w:rsidRPr="005C1FD7">
        <w:rPr>
          <w:rStyle w:val="ad"/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53A0FFF9" w14:textId="77777777" w:rsidR="004B594A" w:rsidRPr="004B594A" w:rsidRDefault="004B594A" w:rsidP="004B594A">
      <w:pPr>
        <w:spacing w:after="0"/>
        <w:jc w:val="right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4B594A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  <w:r w:rsidRPr="004B594A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br/>
      </w:r>
      <w:hyperlink w:anchor="sub_0" w:history="1">
        <w:r w:rsidRPr="004B594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4B594A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управления финансов </w:t>
      </w:r>
    </w:p>
    <w:p w14:paraId="6288D16A" w14:textId="77777777" w:rsidR="004B594A" w:rsidRPr="004B594A" w:rsidRDefault="004B594A" w:rsidP="004B594A">
      <w:pPr>
        <w:spacing w:after="0"/>
        <w:jc w:val="right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4B594A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Тенькинского муниципального </w:t>
      </w:r>
    </w:p>
    <w:p w14:paraId="35D6C72B" w14:textId="4A643C4C" w:rsidR="004B594A" w:rsidRPr="004B594A" w:rsidRDefault="004B594A" w:rsidP="004B594A">
      <w:pPr>
        <w:spacing w:after="0"/>
        <w:jc w:val="right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4B594A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округа Магаданской области</w:t>
      </w:r>
      <w:r w:rsidRPr="004B594A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1E7CD5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от 06.05.2025г №</w:t>
      </w:r>
      <w:r w:rsidR="001E7CD5" w:rsidRPr="001E7CD5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10</w:t>
      </w:r>
    </w:p>
    <w:p w14:paraId="0BA39989" w14:textId="77777777" w:rsidR="004B594A" w:rsidRPr="004B5A66" w:rsidRDefault="004B594A" w:rsidP="004B594A">
      <w:pPr>
        <w:rPr>
          <w:rFonts w:ascii="Times New Roman" w:hAnsi="Times New Roman" w:cs="Times New Roman"/>
          <w:sz w:val="28"/>
          <w:szCs w:val="28"/>
        </w:rPr>
      </w:pPr>
    </w:p>
    <w:p w14:paraId="1E45D93D" w14:textId="77777777" w:rsidR="004B594A" w:rsidRPr="005C1FD7" w:rsidRDefault="004B594A" w:rsidP="004B594A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C1FD7">
        <w:rPr>
          <w:rFonts w:ascii="Times New Roman" w:hAnsi="Times New Roman" w:cs="Times New Roman"/>
          <w:b w:val="0"/>
          <w:sz w:val="28"/>
          <w:szCs w:val="28"/>
        </w:rPr>
        <w:t>Перечень кодов</w:t>
      </w:r>
      <w:r w:rsidRPr="005C1FD7">
        <w:rPr>
          <w:rFonts w:ascii="Times New Roman" w:hAnsi="Times New Roman" w:cs="Times New Roman"/>
          <w:b w:val="0"/>
          <w:sz w:val="28"/>
          <w:szCs w:val="28"/>
        </w:rPr>
        <w:br/>
        <w:t>групп подвидов доходов, главными администраторами которых являются органы местного самоуправления и (или) находящиеся в их ведении муниципальные казенные учреждения Тенькинского муниципального округа Магаданской области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62"/>
        <w:gridCol w:w="1417"/>
      </w:tblGrid>
      <w:tr w:rsidR="004B594A" w:rsidRPr="004B5A66" w14:paraId="2121B610" w14:textId="77777777" w:rsidTr="00256981">
        <w:tc>
          <w:tcPr>
            <w:tcW w:w="1276" w:type="dxa"/>
          </w:tcPr>
          <w:p w14:paraId="78ABC309" w14:textId="77777777" w:rsidR="004B594A" w:rsidRPr="004B5A66" w:rsidRDefault="004B594A" w:rsidP="0025698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14:paraId="70663437" w14:textId="77777777" w:rsidR="004B594A" w:rsidRPr="004B5A66" w:rsidRDefault="004B594A" w:rsidP="0025698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1BEE1D3D" w14:textId="77777777" w:rsidR="004B594A" w:rsidRPr="004B5A66" w:rsidRDefault="004B594A" w:rsidP="0025698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администратора</w:t>
            </w:r>
          </w:p>
        </w:tc>
        <w:tc>
          <w:tcPr>
            <w:tcW w:w="6662" w:type="dxa"/>
          </w:tcPr>
          <w:p w14:paraId="18E47F5C" w14:textId="77777777" w:rsidR="004B594A" w:rsidRPr="004B5A66" w:rsidRDefault="004B594A" w:rsidP="0025698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6A9DE" w14:textId="77777777" w:rsidR="004B594A" w:rsidRPr="004B5A66" w:rsidRDefault="004B594A" w:rsidP="0025698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F5B06" w14:textId="77777777" w:rsidR="004B594A" w:rsidRPr="004B5A66" w:rsidRDefault="004B594A" w:rsidP="0025698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14:paraId="50B3E9EB" w14:textId="77777777" w:rsidR="004B594A" w:rsidRPr="004B5A66" w:rsidRDefault="004B594A" w:rsidP="0025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Код группы подвида доходов</w:t>
            </w:r>
          </w:p>
        </w:tc>
      </w:tr>
      <w:tr w:rsidR="004B594A" w:rsidRPr="004B5A66" w14:paraId="080E4A38" w14:textId="77777777" w:rsidTr="00256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78D" w14:textId="77777777" w:rsidR="004B594A" w:rsidRPr="004B5A66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861</w:t>
            </w:r>
          </w:p>
          <w:p w14:paraId="608FA77D" w14:textId="77777777" w:rsidR="004B594A" w:rsidRPr="004B5A66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195A41" w14:textId="77777777" w:rsidR="004B594A" w:rsidRPr="00B73E13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C0C" w14:textId="77777777" w:rsidR="004B594A" w:rsidRPr="00B73E13" w:rsidRDefault="004B594A" w:rsidP="002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финансов администрации</w:t>
            </w:r>
            <w:r w:rsidRPr="0043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730" w14:textId="77777777" w:rsidR="004B594A" w:rsidRPr="00B73E13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0301</w:t>
            </w:r>
          </w:p>
        </w:tc>
      </w:tr>
      <w:tr w:rsidR="004B594A" w:rsidRPr="004B5A66" w14:paraId="61F7DD41" w14:textId="77777777" w:rsidTr="00256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E84A" w14:textId="77777777" w:rsidR="004B594A" w:rsidRPr="00B73E13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D3A" w14:textId="77777777" w:rsidR="004B594A" w:rsidRPr="00B73E13" w:rsidRDefault="004B594A" w:rsidP="002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бухгалтерского учёта и отчетности»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F258" w14:textId="77777777" w:rsidR="004B594A" w:rsidRPr="004B5A66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0302</w:t>
            </w:r>
          </w:p>
        </w:tc>
      </w:tr>
      <w:tr w:rsidR="004B594A" w:rsidRPr="004B5A66" w14:paraId="5D1D69A0" w14:textId="77777777" w:rsidTr="00256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4CB" w14:textId="77777777" w:rsidR="004B594A" w:rsidRPr="00B73E13" w:rsidRDefault="004B594A" w:rsidP="002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C50" w14:textId="77777777" w:rsidR="004B594A" w:rsidRPr="00B73E13" w:rsidRDefault="004B594A" w:rsidP="002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699C" w14:textId="77777777" w:rsidR="004B594A" w:rsidRPr="00B73E13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0304</w:t>
            </w:r>
          </w:p>
        </w:tc>
      </w:tr>
      <w:tr w:rsidR="004B594A" w:rsidRPr="004B5A66" w14:paraId="7FA8DDA6" w14:textId="77777777" w:rsidTr="00256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04CD" w14:textId="77777777" w:rsidR="004B594A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885</w:t>
            </w:r>
          </w:p>
          <w:p w14:paraId="1A4718F9" w14:textId="77777777" w:rsidR="004B594A" w:rsidRPr="00B73E13" w:rsidRDefault="004B594A" w:rsidP="002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BC89" w14:textId="77777777" w:rsidR="004B594A" w:rsidRPr="00B73E13" w:rsidRDefault="004B594A" w:rsidP="002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9075" w14:textId="77777777" w:rsidR="004B594A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0303</w:t>
            </w:r>
          </w:p>
        </w:tc>
      </w:tr>
      <w:tr w:rsidR="004B594A" w:rsidRPr="004B5A66" w14:paraId="58884DEA" w14:textId="77777777" w:rsidTr="00256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20F8" w14:textId="77777777" w:rsidR="004B594A" w:rsidRPr="00B73E13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80B7" w14:textId="77777777" w:rsidR="004B594A" w:rsidRPr="00B73E13" w:rsidRDefault="004B594A" w:rsidP="002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D648" w14:textId="77777777" w:rsidR="004B594A" w:rsidRPr="004B5A66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0305</w:t>
            </w:r>
          </w:p>
        </w:tc>
      </w:tr>
      <w:tr w:rsidR="004B594A" w:rsidRPr="004B5A66" w14:paraId="7E188060" w14:textId="77777777" w:rsidTr="00B52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7F9" w14:textId="77777777" w:rsidR="004B594A" w:rsidRPr="00B73E13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664" w14:textId="77777777" w:rsidR="004B594A" w:rsidRPr="00B73E13" w:rsidRDefault="004B594A" w:rsidP="002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«Единая дежурно-диспетчерская служба Тенькинского муниципального округа Магаданской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673D" w14:textId="77777777" w:rsidR="004B594A" w:rsidRPr="00B73E13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0306</w:t>
            </w:r>
          </w:p>
        </w:tc>
      </w:tr>
      <w:tr w:rsidR="004B594A" w:rsidRPr="004B5A66" w14:paraId="0C2BAD12" w14:textId="77777777" w:rsidTr="00256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5D0D" w14:textId="77777777" w:rsidR="004B594A" w:rsidRPr="00B73E13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A9F2" w14:textId="7273E9FB" w:rsidR="004B594A" w:rsidRPr="00B73E13" w:rsidRDefault="004B594A" w:rsidP="004B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Золотая Тенька</w:t>
            </w:r>
            <w:r w:rsidRPr="004B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t xml:space="preserve"> </w:t>
            </w:r>
            <w:r w:rsidRPr="004B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63E3" w14:textId="2B00150C" w:rsidR="004B594A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</w:tr>
      <w:tr w:rsidR="004B594A" w:rsidRPr="004B5A66" w14:paraId="7514569A" w14:textId="77777777" w:rsidTr="00256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CE53" w14:textId="77777777" w:rsidR="004B594A" w:rsidRPr="00B73E13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0BEA" w14:textId="77777777" w:rsidR="004B594A" w:rsidRPr="00B73E13" w:rsidRDefault="004B594A" w:rsidP="002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 имущественных и зем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ельных отношений администрации Т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енькинского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округа М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C79A" w14:textId="77777777" w:rsidR="004B594A" w:rsidRPr="004B5A66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0307</w:t>
            </w:r>
          </w:p>
        </w:tc>
      </w:tr>
      <w:tr w:rsidR="004B594A" w:rsidRPr="004B5A66" w14:paraId="6DF118BF" w14:textId="77777777" w:rsidTr="00256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554C" w14:textId="77777777" w:rsidR="004B594A" w:rsidRPr="00B73E13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081E" w14:textId="77777777" w:rsidR="004B594A" w:rsidRPr="00B73E13" w:rsidRDefault="004B594A" w:rsidP="002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правление жилищно-коммунального хозяйства, дорожной деятельности и благоустройства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енькинского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округа М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59FD" w14:textId="77777777" w:rsidR="004B594A" w:rsidRPr="004B5A66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0308</w:t>
            </w:r>
          </w:p>
        </w:tc>
      </w:tr>
      <w:tr w:rsidR="004B594A" w:rsidRPr="004B5A66" w14:paraId="37AB973B" w14:textId="77777777" w:rsidTr="00256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4F6C" w14:textId="77777777" w:rsidR="004B594A" w:rsidRPr="00B73E13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BBC6" w14:textId="77777777" w:rsidR="004B594A" w:rsidRPr="00B73E13" w:rsidRDefault="004B594A" w:rsidP="002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экономического развития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7718" w14:textId="77777777" w:rsidR="004B594A" w:rsidRPr="004B5A66" w:rsidRDefault="004B594A" w:rsidP="002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</w:tr>
    </w:tbl>
    <w:p w14:paraId="41FD1374" w14:textId="77777777" w:rsidR="004B594A" w:rsidRDefault="004B594A" w:rsidP="00FA3F4F">
      <w:pPr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14:paraId="699D0DCE" w14:textId="77777777" w:rsidR="005C1FD7" w:rsidRDefault="005C1FD7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492788FA" w14:textId="77777777" w:rsidR="005C1FD7" w:rsidRDefault="005C1FD7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0CBEC34D" w14:textId="77777777" w:rsidR="005C1FD7" w:rsidRDefault="005C1FD7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727704DF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5B02D46C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169C255A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7F51B9AB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7D4CDC5D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08AED6BF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367113B6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2B0DFB0B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5264AB3D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7B0A1F9E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4E6BF625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1ECECC20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7E79A390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1B84D782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524C4402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52D9D9E4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0A88DF84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3FF37CB5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7B03F69B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621883C1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61836F3C" w14:textId="77777777" w:rsidR="001E7CD5" w:rsidRDefault="001E7CD5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39ED8F47" w14:textId="6E2498B6" w:rsidR="00FA3F4F" w:rsidRPr="005C1FD7" w:rsidRDefault="00FA3F4F" w:rsidP="00FA3F4F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  <w:r w:rsidRPr="005C1FD7">
        <w:rPr>
          <w:rStyle w:val="ad"/>
          <w:rFonts w:ascii="Times New Roman" w:hAnsi="Times New Roman" w:cs="Times New Roman"/>
          <w:sz w:val="28"/>
          <w:szCs w:val="28"/>
        </w:rPr>
        <w:t>Приложение</w:t>
      </w:r>
      <w:r w:rsidR="00310493" w:rsidRPr="005C1FD7">
        <w:rPr>
          <w:rStyle w:val="ad"/>
          <w:rFonts w:ascii="Times New Roman" w:hAnsi="Times New Roman" w:cs="Times New Roman"/>
          <w:sz w:val="28"/>
          <w:szCs w:val="28"/>
        </w:rPr>
        <w:t xml:space="preserve"> 2</w:t>
      </w:r>
      <w:r w:rsidRPr="005C1FD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</w:p>
    <w:p w14:paraId="699E7487" w14:textId="77777777" w:rsidR="00FA3F4F" w:rsidRPr="00310493" w:rsidRDefault="00FA3F4F" w:rsidP="00FA3F4F">
      <w:pPr>
        <w:spacing w:after="0"/>
        <w:jc w:val="right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31049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  <w:r w:rsidRPr="0031049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br/>
      </w:r>
      <w:hyperlink w:anchor="sub_0" w:history="1">
        <w:r w:rsidRPr="003104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31049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управления финансов </w:t>
      </w:r>
    </w:p>
    <w:p w14:paraId="7EE941CC" w14:textId="77777777" w:rsidR="00FA3F4F" w:rsidRPr="00310493" w:rsidRDefault="00FA3F4F" w:rsidP="00FA3F4F">
      <w:pPr>
        <w:spacing w:after="0"/>
        <w:jc w:val="right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31049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Тенькинского муниципального </w:t>
      </w:r>
    </w:p>
    <w:p w14:paraId="558E1862" w14:textId="3EEF03F1" w:rsidR="00FA3F4F" w:rsidRPr="00310493" w:rsidRDefault="00FA3F4F" w:rsidP="00FA3F4F">
      <w:pPr>
        <w:spacing w:after="0"/>
        <w:jc w:val="right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31049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округа Магаданской области</w:t>
      </w:r>
      <w:r w:rsidRPr="0031049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1E7CD5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310493" w:rsidRPr="001E7CD5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5C1FD7" w:rsidRPr="001E7CD5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310493" w:rsidRPr="001E7CD5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.05.2025</w:t>
      </w:r>
      <w:r w:rsidRPr="001E7CD5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г. №</w:t>
      </w:r>
      <w:r w:rsidR="001E7CD5" w:rsidRPr="001E7CD5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10</w:t>
      </w:r>
    </w:p>
    <w:p w14:paraId="474A4962" w14:textId="77777777" w:rsidR="00FA3F4F" w:rsidRPr="004B5A66" w:rsidRDefault="00FA3F4F" w:rsidP="00FA3F4F">
      <w:pPr>
        <w:rPr>
          <w:rFonts w:ascii="Times New Roman" w:hAnsi="Times New Roman" w:cs="Times New Roman"/>
          <w:sz w:val="28"/>
          <w:szCs w:val="28"/>
        </w:rPr>
      </w:pPr>
    </w:p>
    <w:p w14:paraId="07EE1005" w14:textId="40942975" w:rsidR="00FA3F4F" w:rsidRPr="00310493" w:rsidRDefault="00FA3F4F" w:rsidP="00310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493">
        <w:rPr>
          <w:rFonts w:ascii="Times New Roman" w:hAnsi="Times New Roman" w:cs="Times New Roman"/>
          <w:bCs/>
          <w:color w:val="26282F"/>
          <w:sz w:val="28"/>
          <w:szCs w:val="28"/>
        </w:rPr>
        <w:t>Перечень кодов групп подвидов доходов</w:t>
      </w:r>
      <w:r w:rsidR="00310493" w:rsidRPr="0031049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310493">
        <w:rPr>
          <w:rFonts w:ascii="Times New Roman" w:hAnsi="Times New Roman" w:cs="Times New Roman"/>
          <w:bCs/>
          <w:color w:val="26282F"/>
          <w:sz w:val="28"/>
          <w:szCs w:val="28"/>
        </w:rPr>
        <w:t>для поступлений инициативных платежей для реализаци</w:t>
      </w:r>
      <w:r w:rsidR="00310493" w:rsidRPr="00310493">
        <w:rPr>
          <w:rFonts w:ascii="Times New Roman" w:hAnsi="Times New Roman" w:cs="Times New Roman"/>
          <w:bCs/>
          <w:color w:val="26282F"/>
          <w:sz w:val="28"/>
          <w:szCs w:val="28"/>
        </w:rPr>
        <w:t>и каждого инициативного проекта</w:t>
      </w:r>
    </w:p>
    <w:p w14:paraId="22B382E8" w14:textId="77777777" w:rsidR="009D4AF8" w:rsidRDefault="009D4AF8" w:rsidP="00D23BE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2098"/>
        <w:gridCol w:w="4706"/>
      </w:tblGrid>
      <w:tr w:rsidR="00FC6EA9" w:rsidRPr="00FA3F4F" w14:paraId="3092B81F" w14:textId="77777777" w:rsidTr="00FC6EA9">
        <w:tc>
          <w:tcPr>
            <w:tcW w:w="594" w:type="dxa"/>
          </w:tcPr>
          <w:p w14:paraId="06C80964" w14:textId="36C39C2F" w:rsidR="00FC6EA9" w:rsidRPr="00FA3F4F" w:rsidRDefault="00FC6EA9" w:rsidP="003104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24" w:type="dxa"/>
          </w:tcPr>
          <w:p w14:paraId="431CFFD2" w14:textId="3248F7E1" w:rsidR="00FC6EA9" w:rsidRPr="00FA3F4F" w:rsidRDefault="00FC6EA9" w:rsidP="003104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4F">
              <w:rPr>
                <w:rFonts w:ascii="Times New Roman" w:eastAsia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2098" w:type="dxa"/>
          </w:tcPr>
          <w:p w14:paraId="4A8EE17F" w14:textId="098A3BB6" w:rsidR="00FC6EA9" w:rsidRPr="00FA3F4F" w:rsidRDefault="00FC6EA9" w:rsidP="003104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4F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подвида дохода</w:t>
            </w:r>
          </w:p>
        </w:tc>
        <w:tc>
          <w:tcPr>
            <w:tcW w:w="4706" w:type="dxa"/>
          </w:tcPr>
          <w:p w14:paraId="666DA68B" w14:textId="2172469A" w:rsidR="00FC6EA9" w:rsidRPr="00FA3F4F" w:rsidRDefault="00FC6EA9" w:rsidP="003104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подвида дохода</w:t>
            </w:r>
          </w:p>
        </w:tc>
      </w:tr>
      <w:tr w:rsidR="00FC6EA9" w:rsidRPr="00FA3F4F" w14:paraId="7EAF593A" w14:textId="77777777" w:rsidTr="00FC6EA9">
        <w:tc>
          <w:tcPr>
            <w:tcW w:w="594" w:type="dxa"/>
          </w:tcPr>
          <w:p w14:paraId="07AE4AF7" w14:textId="4D6632D4" w:rsidR="00FC6EA9" w:rsidRPr="00FA3F4F" w:rsidRDefault="00FC6EA9" w:rsidP="00310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14:paraId="447EA711" w14:textId="5E2A8D0E" w:rsidR="00FC6EA9" w:rsidRPr="00FA3F4F" w:rsidRDefault="00FC6EA9" w:rsidP="009E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4F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3F4F">
              <w:rPr>
                <w:rFonts w:ascii="Times New Roman" w:eastAsia="Times New Roman" w:hAnsi="Times New Roman" w:cs="Times New Roman"/>
                <w:sz w:val="28"/>
                <w:szCs w:val="28"/>
              </w:rPr>
              <w:t>15020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3F4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3F4F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3F4F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98" w:type="dxa"/>
          </w:tcPr>
          <w:p w14:paraId="49DC2000" w14:textId="5378D77D" w:rsidR="00FC6EA9" w:rsidRPr="00FA3F4F" w:rsidRDefault="00FC6EA9" w:rsidP="009E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4F">
              <w:rPr>
                <w:rFonts w:ascii="Times New Roman" w:eastAsia="Times New Roman" w:hAnsi="Times New Roman" w:cs="Times New Roman"/>
                <w:sz w:val="28"/>
                <w:szCs w:val="28"/>
              </w:rPr>
              <w:t>0401</w:t>
            </w:r>
          </w:p>
        </w:tc>
        <w:tc>
          <w:tcPr>
            <w:tcW w:w="4706" w:type="dxa"/>
          </w:tcPr>
          <w:p w14:paraId="1CC47E43" w14:textId="5B3249F8" w:rsidR="00FC6EA9" w:rsidRPr="00FA3F4F" w:rsidRDefault="008C7683" w:rsidP="00603D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68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муниципальных округов (реализация инициативного проекта "Мини-парк "Центр притяжения")</w:t>
            </w:r>
            <w:bookmarkStart w:id="0" w:name="_GoBack"/>
            <w:bookmarkEnd w:id="0"/>
          </w:p>
        </w:tc>
      </w:tr>
    </w:tbl>
    <w:p w14:paraId="52E93402" w14:textId="77777777" w:rsidR="00FA3F4F" w:rsidRPr="004B5A66" w:rsidRDefault="00FA3F4F" w:rsidP="00D23BE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A3F4F" w:rsidRPr="004B5A66" w:rsidSect="00A514D6">
      <w:headerReference w:type="default" r:id="rId9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1AFDB" w14:textId="77777777" w:rsidR="008C50BB" w:rsidRDefault="008C50BB" w:rsidP="000629BF">
      <w:pPr>
        <w:spacing w:after="0" w:line="240" w:lineRule="auto"/>
      </w:pPr>
      <w:r>
        <w:separator/>
      </w:r>
    </w:p>
  </w:endnote>
  <w:endnote w:type="continuationSeparator" w:id="0">
    <w:p w14:paraId="3228EB47" w14:textId="77777777" w:rsidR="008C50BB" w:rsidRDefault="008C50BB" w:rsidP="0006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C51D3" w14:textId="77777777" w:rsidR="008C50BB" w:rsidRDefault="008C50BB" w:rsidP="000629BF">
      <w:pPr>
        <w:spacing w:after="0" w:line="240" w:lineRule="auto"/>
      </w:pPr>
      <w:r>
        <w:separator/>
      </w:r>
    </w:p>
  </w:footnote>
  <w:footnote w:type="continuationSeparator" w:id="0">
    <w:p w14:paraId="21A8C646" w14:textId="77777777" w:rsidR="008C50BB" w:rsidRDefault="008C50BB" w:rsidP="0006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72025"/>
      <w:docPartObj>
        <w:docPartGallery w:val="Page Numbers (Top of Page)"/>
        <w:docPartUnique/>
      </w:docPartObj>
    </w:sdtPr>
    <w:sdtEndPr/>
    <w:sdtContent>
      <w:p w14:paraId="1FEFA045" w14:textId="087C8C92" w:rsidR="008C50BB" w:rsidRDefault="008C50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683">
          <w:rPr>
            <w:noProof/>
          </w:rPr>
          <w:t>4</w:t>
        </w:r>
        <w:r>
          <w:fldChar w:fldCharType="end"/>
        </w:r>
      </w:p>
    </w:sdtContent>
  </w:sdt>
  <w:p w14:paraId="495ACE47" w14:textId="77777777" w:rsidR="008C50BB" w:rsidRDefault="008C50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B4E78"/>
    <w:multiLevelType w:val="hybridMultilevel"/>
    <w:tmpl w:val="E0FEF0F6"/>
    <w:lvl w:ilvl="0" w:tplc="C36690F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DD"/>
    <w:rsid w:val="00015FA9"/>
    <w:rsid w:val="00040060"/>
    <w:rsid w:val="000629BF"/>
    <w:rsid w:val="000661EE"/>
    <w:rsid w:val="00080187"/>
    <w:rsid w:val="000967F7"/>
    <w:rsid w:val="000B54CA"/>
    <w:rsid w:val="000B77C6"/>
    <w:rsid w:val="000D0E7C"/>
    <w:rsid w:val="000E2879"/>
    <w:rsid w:val="000F1FCC"/>
    <w:rsid w:val="001003AF"/>
    <w:rsid w:val="0010793A"/>
    <w:rsid w:val="001E7CD5"/>
    <w:rsid w:val="00216D73"/>
    <w:rsid w:val="00250FC2"/>
    <w:rsid w:val="00252AF4"/>
    <w:rsid w:val="002E3AD6"/>
    <w:rsid w:val="002F3569"/>
    <w:rsid w:val="00310493"/>
    <w:rsid w:val="003367AE"/>
    <w:rsid w:val="0034107D"/>
    <w:rsid w:val="00386B0D"/>
    <w:rsid w:val="003D0727"/>
    <w:rsid w:val="003F095B"/>
    <w:rsid w:val="003F1203"/>
    <w:rsid w:val="00407BF9"/>
    <w:rsid w:val="00410533"/>
    <w:rsid w:val="00430E0B"/>
    <w:rsid w:val="00431DF4"/>
    <w:rsid w:val="004B594A"/>
    <w:rsid w:val="004B5A66"/>
    <w:rsid w:val="004C70F2"/>
    <w:rsid w:val="004D1E29"/>
    <w:rsid w:val="004F2EE5"/>
    <w:rsid w:val="004F30E9"/>
    <w:rsid w:val="004F3428"/>
    <w:rsid w:val="004F4EE6"/>
    <w:rsid w:val="00520705"/>
    <w:rsid w:val="00525DCF"/>
    <w:rsid w:val="005350BB"/>
    <w:rsid w:val="00541CD1"/>
    <w:rsid w:val="00545EA4"/>
    <w:rsid w:val="00574D05"/>
    <w:rsid w:val="005824D2"/>
    <w:rsid w:val="005866D2"/>
    <w:rsid w:val="00590CF9"/>
    <w:rsid w:val="005A17B0"/>
    <w:rsid w:val="005A5F67"/>
    <w:rsid w:val="005C1FD7"/>
    <w:rsid w:val="005D7ED6"/>
    <w:rsid w:val="006003B2"/>
    <w:rsid w:val="00603D28"/>
    <w:rsid w:val="006305CE"/>
    <w:rsid w:val="0065253E"/>
    <w:rsid w:val="0066260C"/>
    <w:rsid w:val="00670F93"/>
    <w:rsid w:val="00693067"/>
    <w:rsid w:val="006B4AB5"/>
    <w:rsid w:val="006D3DDC"/>
    <w:rsid w:val="007044EC"/>
    <w:rsid w:val="0072543E"/>
    <w:rsid w:val="00734502"/>
    <w:rsid w:val="0073598E"/>
    <w:rsid w:val="00772D21"/>
    <w:rsid w:val="00773F8D"/>
    <w:rsid w:val="0079309F"/>
    <w:rsid w:val="00794DE7"/>
    <w:rsid w:val="007A4600"/>
    <w:rsid w:val="007C2034"/>
    <w:rsid w:val="007E1156"/>
    <w:rsid w:val="00805A37"/>
    <w:rsid w:val="00806569"/>
    <w:rsid w:val="00812FF2"/>
    <w:rsid w:val="0082637A"/>
    <w:rsid w:val="008A3495"/>
    <w:rsid w:val="008B62DD"/>
    <w:rsid w:val="008C50BB"/>
    <w:rsid w:val="008C7683"/>
    <w:rsid w:val="008E68F3"/>
    <w:rsid w:val="0091790D"/>
    <w:rsid w:val="00925203"/>
    <w:rsid w:val="00954533"/>
    <w:rsid w:val="00963A5C"/>
    <w:rsid w:val="00993FCD"/>
    <w:rsid w:val="009A0008"/>
    <w:rsid w:val="009A4D90"/>
    <w:rsid w:val="009A625A"/>
    <w:rsid w:val="009B3288"/>
    <w:rsid w:val="009D4AF8"/>
    <w:rsid w:val="009E6629"/>
    <w:rsid w:val="009F4755"/>
    <w:rsid w:val="00A253DA"/>
    <w:rsid w:val="00A36A1D"/>
    <w:rsid w:val="00A514D6"/>
    <w:rsid w:val="00A66E92"/>
    <w:rsid w:val="00A91E9C"/>
    <w:rsid w:val="00A94631"/>
    <w:rsid w:val="00AA3F00"/>
    <w:rsid w:val="00AB39E4"/>
    <w:rsid w:val="00B0478F"/>
    <w:rsid w:val="00B20EAE"/>
    <w:rsid w:val="00B3171F"/>
    <w:rsid w:val="00B36461"/>
    <w:rsid w:val="00B54F37"/>
    <w:rsid w:val="00B63B59"/>
    <w:rsid w:val="00B73E13"/>
    <w:rsid w:val="00BA098D"/>
    <w:rsid w:val="00BA2651"/>
    <w:rsid w:val="00BB2C73"/>
    <w:rsid w:val="00BD3D46"/>
    <w:rsid w:val="00BF6A95"/>
    <w:rsid w:val="00C11638"/>
    <w:rsid w:val="00C27787"/>
    <w:rsid w:val="00C32A94"/>
    <w:rsid w:val="00C42701"/>
    <w:rsid w:val="00C7614D"/>
    <w:rsid w:val="00C90D9A"/>
    <w:rsid w:val="00CD2104"/>
    <w:rsid w:val="00CD6EB2"/>
    <w:rsid w:val="00D12526"/>
    <w:rsid w:val="00D15C76"/>
    <w:rsid w:val="00D1755E"/>
    <w:rsid w:val="00D23BE7"/>
    <w:rsid w:val="00D53AAE"/>
    <w:rsid w:val="00D7679B"/>
    <w:rsid w:val="00DB48C0"/>
    <w:rsid w:val="00DB500E"/>
    <w:rsid w:val="00DC5C75"/>
    <w:rsid w:val="00DE0D69"/>
    <w:rsid w:val="00DE6815"/>
    <w:rsid w:val="00DF2F66"/>
    <w:rsid w:val="00E2463A"/>
    <w:rsid w:val="00E26CDC"/>
    <w:rsid w:val="00E57CBE"/>
    <w:rsid w:val="00E85371"/>
    <w:rsid w:val="00EF2952"/>
    <w:rsid w:val="00EF4B39"/>
    <w:rsid w:val="00F0160D"/>
    <w:rsid w:val="00F32810"/>
    <w:rsid w:val="00F648E6"/>
    <w:rsid w:val="00F66CA4"/>
    <w:rsid w:val="00F70168"/>
    <w:rsid w:val="00FA3F4F"/>
    <w:rsid w:val="00FB1263"/>
    <w:rsid w:val="00FC35C5"/>
    <w:rsid w:val="00FC6EA9"/>
    <w:rsid w:val="00F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A00F43"/>
  <w15:docId w15:val="{2731B7F7-7E4E-401E-A68A-8EEBD48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4A"/>
  </w:style>
  <w:style w:type="paragraph" w:styleId="1">
    <w:name w:val="heading 1"/>
    <w:basedOn w:val="a"/>
    <w:next w:val="a"/>
    <w:link w:val="10"/>
    <w:uiPriority w:val="99"/>
    <w:qFormat/>
    <w:rsid w:val="009D4A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F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9BF"/>
  </w:style>
  <w:style w:type="paragraph" w:styleId="a6">
    <w:name w:val="footer"/>
    <w:basedOn w:val="a"/>
    <w:link w:val="a7"/>
    <w:uiPriority w:val="99"/>
    <w:unhideWhenUsed/>
    <w:rsid w:val="0006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9BF"/>
  </w:style>
  <w:style w:type="paragraph" w:styleId="a8">
    <w:name w:val="Balloon Text"/>
    <w:basedOn w:val="a"/>
    <w:link w:val="a9"/>
    <w:uiPriority w:val="99"/>
    <w:semiHidden/>
    <w:unhideWhenUsed/>
    <w:rsid w:val="0004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060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72543E"/>
    <w:rPr>
      <w:color w:val="106BBE"/>
    </w:rPr>
  </w:style>
  <w:style w:type="paragraph" w:styleId="ab">
    <w:name w:val="List Paragraph"/>
    <w:basedOn w:val="a"/>
    <w:uiPriority w:val="34"/>
    <w:qFormat/>
    <w:rsid w:val="00015FA9"/>
    <w:pPr>
      <w:ind w:left="720"/>
      <w:contextualSpacing/>
    </w:pPr>
  </w:style>
  <w:style w:type="table" w:styleId="ac">
    <w:name w:val="Table Grid"/>
    <w:basedOn w:val="a1"/>
    <w:uiPriority w:val="59"/>
    <w:rsid w:val="0041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AB39E4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9E4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D4AF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9D4AF8"/>
    <w:rPr>
      <w:b/>
      <w:bCs/>
      <w:color w:val="26282F"/>
    </w:rPr>
  </w:style>
  <w:style w:type="paragraph" w:customStyle="1" w:styleId="ae">
    <w:name w:val="Информация об изменениях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Никитина</dc:creator>
  <cp:lastModifiedBy>Мурзиненко Юлия</cp:lastModifiedBy>
  <cp:revision>41</cp:revision>
  <cp:lastPrinted>2025-05-05T23:49:00Z</cp:lastPrinted>
  <dcterms:created xsi:type="dcterms:W3CDTF">2023-09-20T22:28:00Z</dcterms:created>
  <dcterms:modified xsi:type="dcterms:W3CDTF">2025-05-06T00:02:00Z</dcterms:modified>
</cp:coreProperties>
</file>