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D5CF1" w14:textId="77777777" w:rsidR="00DC3DCF" w:rsidRPr="00DC3DCF" w:rsidRDefault="00DC3DCF" w:rsidP="00DC3DCF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Hlk116977678"/>
      <w:r w:rsidRPr="00DC3DCF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C69C40C" wp14:editId="4092CE0F">
            <wp:extent cx="638175" cy="647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7407" w14:textId="77777777" w:rsidR="00DC3DCF" w:rsidRPr="00DC3DCF" w:rsidRDefault="00DC3DCF" w:rsidP="00DC3DCF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696E85D" w14:textId="77777777" w:rsidR="00DC3DCF" w:rsidRPr="00DC3DCF" w:rsidRDefault="00DC3DCF" w:rsidP="00DC3DCF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C3DCF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АДМИНИСТРАЦИЯ </w:t>
      </w:r>
    </w:p>
    <w:p w14:paraId="165D1DFD" w14:textId="77777777" w:rsidR="00DC3DCF" w:rsidRPr="00DC3DCF" w:rsidRDefault="00DC3DCF" w:rsidP="00DC3DCF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C3DCF">
        <w:rPr>
          <w:rFonts w:ascii="Times New Roman" w:eastAsia="Times New Roman" w:hAnsi="Times New Roman" w:cs="Times New Roman"/>
          <w:b/>
          <w:bCs/>
          <w:sz w:val="32"/>
          <w:szCs w:val="32"/>
        </w:rPr>
        <w:t>ТЕНЬКИНСКОГО МУНИЦИПАЛЬНОГО ОКРУГА</w:t>
      </w:r>
    </w:p>
    <w:p w14:paraId="0D544376" w14:textId="77777777" w:rsidR="00DC3DCF" w:rsidRPr="00DC3DCF" w:rsidRDefault="00DC3DCF" w:rsidP="00DC3DCF">
      <w:pPr>
        <w:widowControl/>
        <w:autoSpaceDE/>
        <w:autoSpaceDN/>
        <w:adjustRightInd/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DC3DCF">
        <w:rPr>
          <w:rFonts w:ascii="Times New Roman" w:eastAsia="Times New Roman" w:hAnsi="Times New Roman" w:cs="Times New Roman"/>
          <w:b/>
          <w:bCs/>
          <w:sz w:val="32"/>
          <w:szCs w:val="32"/>
        </w:rPr>
        <w:t>МАГАДАНСКОЙ ОБЛАСТИ</w:t>
      </w:r>
    </w:p>
    <w:p w14:paraId="74ACC375" w14:textId="77777777" w:rsidR="00DC3DCF" w:rsidRPr="00DC3DCF" w:rsidRDefault="00DC3DCF" w:rsidP="00DC3DCF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D3452F" w14:textId="77777777" w:rsidR="00DC3DCF" w:rsidRPr="00DC3DCF" w:rsidRDefault="00DC3DCF" w:rsidP="00DC3DCF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DC3DCF">
        <w:rPr>
          <w:rFonts w:ascii="Times New Roman" w:eastAsia="Times New Roman" w:hAnsi="Times New Roman" w:cs="Times New Roman"/>
          <w:b/>
          <w:bCs/>
          <w:sz w:val="36"/>
          <w:szCs w:val="36"/>
        </w:rPr>
        <w:t>П</w:t>
      </w:r>
      <w:proofErr w:type="gramEnd"/>
      <w:r w:rsidRPr="00DC3DC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О С Т А Н О В Л Е Н И Е </w:t>
      </w:r>
    </w:p>
    <w:p w14:paraId="1E11E249" w14:textId="77777777" w:rsidR="00DC3DCF" w:rsidRPr="00DC3DCF" w:rsidRDefault="00DC3DCF" w:rsidP="00DC3DCF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22C590" w14:textId="641AADB5" w:rsidR="00DC3DCF" w:rsidRPr="00DC3DCF" w:rsidRDefault="00DC3DCF" w:rsidP="00DC3DCF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DC3DCF">
        <w:rPr>
          <w:rFonts w:ascii="Times New Roman" w:eastAsia="Times New Roman" w:hAnsi="Times New Roman" w:cs="Times New Roman"/>
          <w:sz w:val="28"/>
          <w:szCs w:val="28"/>
        </w:rPr>
        <w:t xml:space="preserve">      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C3DCF">
        <w:rPr>
          <w:rFonts w:ascii="Times New Roman" w:eastAsia="Times New Roman" w:hAnsi="Times New Roman" w:cs="Times New Roman"/>
          <w:sz w:val="28"/>
          <w:szCs w:val="28"/>
        </w:rPr>
        <w:t>.06.2025 № 19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C3DCF">
        <w:rPr>
          <w:rFonts w:ascii="Times New Roman" w:eastAsia="Times New Roman" w:hAnsi="Times New Roman" w:cs="Times New Roman"/>
          <w:sz w:val="28"/>
          <w:szCs w:val="28"/>
        </w:rPr>
        <w:t>-па</w:t>
      </w:r>
    </w:p>
    <w:p w14:paraId="6402043F" w14:textId="77777777" w:rsidR="00DC3DCF" w:rsidRPr="00DC3DCF" w:rsidRDefault="00DC3DCF" w:rsidP="00DC3DCF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 w:rsidRPr="00DC3DCF">
        <w:rPr>
          <w:rFonts w:ascii="Times New Roman" w:eastAsia="Times New Roman" w:hAnsi="Times New Roman" w:cs="Times New Roman"/>
        </w:rPr>
        <w:t xml:space="preserve">               п. Усть-Омчуг</w:t>
      </w:r>
    </w:p>
    <w:p w14:paraId="7FEC915A" w14:textId="77777777" w:rsidR="00DC3DCF" w:rsidRDefault="00DC3DCF" w:rsidP="00D94C7D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86D331" w14:textId="77777777" w:rsidR="00DC3DCF" w:rsidRDefault="00DC3DCF" w:rsidP="00D94C7D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EF273C" w14:textId="78E0154D" w:rsidR="00FC1C92" w:rsidRDefault="00933061" w:rsidP="00D94C7D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07B1">
        <w:rPr>
          <w:rFonts w:ascii="Times New Roman" w:hAnsi="Times New Roman" w:cs="Times New Roman"/>
          <w:b/>
          <w:bCs/>
          <w:sz w:val="28"/>
          <w:szCs w:val="28"/>
        </w:rPr>
        <w:t>О проведении публичных слушаний по проекту</w:t>
      </w:r>
      <w:r w:rsidR="00FC6423">
        <w:rPr>
          <w:rFonts w:ascii="Times New Roman" w:hAnsi="Times New Roman" w:cs="Times New Roman"/>
          <w:b/>
          <w:bCs/>
          <w:sz w:val="28"/>
          <w:szCs w:val="28"/>
        </w:rPr>
        <w:t xml:space="preserve"> внесения</w:t>
      </w:r>
    </w:p>
    <w:p w14:paraId="778E316D" w14:textId="77777777" w:rsidR="00FC1C92" w:rsidRDefault="00FC6423" w:rsidP="00FC1C92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изменений в</w:t>
      </w:r>
      <w:r w:rsidR="0093306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3306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07B1" w:rsidRPr="002B07B1">
        <w:rPr>
          <w:rFonts w:ascii="Times New Roman" w:hAnsi="Times New Roman" w:cs="Times New Roman"/>
          <w:b/>
          <w:bCs/>
          <w:sz w:val="28"/>
          <w:szCs w:val="28"/>
        </w:rPr>
        <w:t xml:space="preserve">землепользования и застройки </w:t>
      </w:r>
    </w:p>
    <w:p w14:paraId="5627D791" w14:textId="250B1E28" w:rsidR="00796807" w:rsidRDefault="002B07B1" w:rsidP="00FC1C92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Тенькинского</w:t>
      </w:r>
      <w:r w:rsidR="00796807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</w:t>
      </w:r>
      <w:r w:rsidR="00FC64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6807">
        <w:rPr>
          <w:rFonts w:ascii="Times New Roman" w:hAnsi="Times New Roman" w:cs="Times New Roman"/>
          <w:b/>
          <w:bCs/>
          <w:sz w:val="28"/>
          <w:szCs w:val="28"/>
        </w:rPr>
        <w:t>Магаданской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bookmarkEnd w:id="0"/>
    <w:p w14:paraId="5185B7E8" w14:textId="77777777" w:rsidR="00796807" w:rsidRDefault="00796807" w:rsidP="00796807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90AC3D" w14:textId="77777777" w:rsidR="00FC1C92" w:rsidRPr="002B07B1" w:rsidRDefault="00FC1C92" w:rsidP="00796807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ED1E25" w14:textId="76256659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4C70">
        <w:rPr>
          <w:rFonts w:ascii="Times New Roman" w:hAnsi="Times New Roman" w:cs="Times New Roman"/>
          <w:sz w:val="28"/>
          <w:szCs w:val="28"/>
        </w:rPr>
        <w:t xml:space="preserve">В целях обсуждения проекта </w:t>
      </w:r>
      <w:bookmarkStart w:id="1" w:name="_Hlk144387834"/>
      <w:r w:rsidR="00FC6423">
        <w:rPr>
          <w:rFonts w:ascii="Times New Roman" w:hAnsi="Times New Roman" w:cs="Times New Roman"/>
          <w:sz w:val="28"/>
          <w:szCs w:val="28"/>
        </w:rPr>
        <w:t>вне</w:t>
      </w:r>
      <w:r w:rsidR="00927DF9">
        <w:rPr>
          <w:rFonts w:ascii="Times New Roman" w:hAnsi="Times New Roman" w:cs="Times New Roman"/>
          <w:sz w:val="28"/>
          <w:szCs w:val="28"/>
        </w:rPr>
        <w:t xml:space="preserve">сения изменений в </w:t>
      </w:r>
      <w:r w:rsidRPr="00594C70">
        <w:rPr>
          <w:rFonts w:ascii="Times New Roman" w:hAnsi="Times New Roman" w:cs="Times New Roman"/>
          <w:sz w:val="28"/>
          <w:szCs w:val="28"/>
        </w:rPr>
        <w:t>Правил</w:t>
      </w:r>
      <w:r w:rsidR="00927DF9">
        <w:rPr>
          <w:rFonts w:ascii="Times New Roman" w:hAnsi="Times New Roman" w:cs="Times New Roman"/>
          <w:sz w:val="28"/>
          <w:szCs w:val="28"/>
        </w:rPr>
        <w:t>а</w:t>
      </w:r>
      <w:r w:rsidRPr="00594C70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Тенькинского городского округа Магаданской области</w:t>
      </w:r>
      <w:bookmarkEnd w:id="1"/>
      <w:r w:rsidRPr="00594C70">
        <w:rPr>
          <w:rFonts w:ascii="Times New Roman" w:hAnsi="Times New Roman" w:cs="Times New Roman"/>
          <w:sz w:val="28"/>
          <w:szCs w:val="28"/>
        </w:rPr>
        <w:t xml:space="preserve">, руководствуясь </w:t>
      </w:r>
      <w:hyperlink r:id="rId9" w:history="1">
        <w:r w:rsidRPr="00D819A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Федеральным законом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D819A9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D819A9">
        <w:rPr>
          <w:rFonts w:ascii="Times New Roman" w:hAnsi="Times New Roman" w:cs="Times New Roman"/>
          <w:sz w:val="28"/>
          <w:szCs w:val="28"/>
        </w:rPr>
        <w:t>»</w:t>
      </w:r>
      <w:r w:rsidRPr="00594C70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D819A9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Градостроительным кодексом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hyperlink r:id="rId11" w:history="1">
        <w:r w:rsidRPr="001B7C77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Уставом</w:t>
        </w:r>
      </w:hyperlink>
      <w:r w:rsidRPr="00594C7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C26540">
        <w:rPr>
          <w:rFonts w:ascii="Times New Roman" w:hAnsi="Times New Roman" w:cs="Times New Roman"/>
          <w:sz w:val="28"/>
          <w:szCs w:val="28"/>
        </w:rPr>
        <w:t>муниципальный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 Магаданской области</w:t>
      </w:r>
      <w:r w:rsidR="00C26540">
        <w:rPr>
          <w:rFonts w:ascii="Times New Roman" w:hAnsi="Times New Roman" w:cs="Times New Roman"/>
          <w:sz w:val="28"/>
          <w:szCs w:val="28"/>
        </w:rPr>
        <w:t>»,</w:t>
      </w:r>
      <w:r w:rsidRPr="00594C70">
        <w:rPr>
          <w:rFonts w:ascii="Times New Roman" w:hAnsi="Times New Roman" w:cs="Times New Roman"/>
          <w:sz w:val="28"/>
          <w:szCs w:val="28"/>
        </w:rPr>
        <w:t xml:space="preserve">  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решением Собрания представителей Тенькинского </w:t>
      </w:r>
      <w:r w:rsidR="00E753D3">
        <w:rPr>
          <w:rFonts w:ascii="Times New Roman" w:hAnsi="Times New Roman" w:cs="Times New Roman"/>
          <w:sz w:val="28"/>
          <w:szCs w:val="28"/>
        </w:rPr>
        <w:t>муниципального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E753D3">
        <w:rPr>
          <w:rFonts w:ascii="Times New Roman" w:hAnsi="Times New Roman" w:cs="Times New Roman"/>
          <w:sz w:val="28"/>
          <w:szCs w:val="28"/>
        </w:rPr>
        <w:t xml:space="preserve"> Магаданской области</w:t>
      </w:r>
      <w:r w:rsidR="00E753D3"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>О</w:t>
      </w:r>
      <w:r w:rsidR="00E753D3">
        <w:rPr>
          <w:rFonts w:ascii="Times New Roman" w:hAnsi="Times New Roman" w:cs="Times New Roman"/>
          <w:sz w:val="28"/>
          <w:szCs w:val="28"/>
        </w:rPr>
        <w:t>б утверждении Положения «О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публичных слушаниях на территории муниципального образования </w:t>
      </w:r>
      <w:r w:rsidR="001B7C77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="00F07D85">
        <w:rPr>
          <w:rFonts w:ascii="Times New Roman" w:hAnsi="Times New Roman" w:cs="Times New Roman"/>
          <w:sz w:val="28"/>
          <w:szCs w:val="28"/>
        </w:rPr>
        <w:t>муниципальный</w:t>
      </w:r>
      <w:r w:rsidR="007021B3">
        <w:rPr>
          <w:rFonts w:ascii="Times New Roman" w:hAnsi="Times New Roman" w:cs="Times New Roman"/>
          <w:sz w:val="28"/>
          <w:szCs w:val="28"/>
        </w:rPr>
        <w:t xml:space="preserve">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>округ</w:t>
      </w:r>
      <w:r w:rsidR="00F07D85">
        <w:rPr>
          <w:rFonts w:ascii="Times New Roman" w:hAnsi="Times New Roman" w:cs="Times New Roman"/>
          <w:sz w:val="28"/>
          <w:szCs w:val="28"/>
        </w:rPr>
        <w:t xml:space="preserve">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="00F07D85">
        <w:rPr>
          <w:rFonts w:ascii="Times New Roman" w:hAnsi="Times New Roman" w:cs="Times New Roman"/>
          <w:sz w:val="28"/>
          <w:szCs w:val="28"/>
        </w:rPr>
        <w:t>Магаданской области</w:t>
      </w:r>
      <w:r w:rsidR="001B7C77">
        <w:rPr>
          <w:rFonts w:ascii="Times New Roman" w:hAnsi="Times New Roman" w:cs="Times New Roman"/>
          <w:sz w:val="28"/>
          <w:szCs w:val="28"/>
        </w:rPr>
        <w:t>»,</w:t>
      </w:r>
      <w:r w:rsidRPr="00594C70">
        <w:rPr>
          <w:rFonts w:ascii="Times New Roman" w:hAnsi="Times New Roman" w:cs="Times New Roman"/>
          <w:sz w:val="28"/>
          <w:szCs w:val="28"/>
        </w:rPr>
        <w:t xml:space="preserve"> администрация Тенькинского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="000E2AAA">
        <w:rPr>
          <w:rFonts w:ascii="Times New Roman" w:hAnsi="Times New Roman" w:cs="Times New Roman"/>
          <w:sz w:val="28"/>
          <w:szCs w:val="28"/>
        </w:rPr>
        <w:t>муниципального</w:t>
      </w:r>
      <w:r w:rsidR="004F32BB">
        <w:rPr>
          <w:rFonts w:ascii="Times New Roman" w:hAnsi="Times New Roman" w:cs="Times New Roman"/>
          <w:sz w:val="28"/>
          <w:szCs w:val="28"/>
        </w:rPr>
        <w:t xml:space="preserve"> 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4F32BB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>Магаданской</w:t>
      </w:r>
      <w:r w:rsidR="004F32BB">
        <w:rPr>
          <w:rFonts w:ascii="Times New Roman" w:hAnsi="Times New Roman" w:cs="Times New Roman"/>
          <w:sz w:val="28"/>
          <w:szCs w:val="28"/>
        </w:rPr>
        <w:t xml:space="preserve">  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9E34A7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34A7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9E34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34A7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594C70">
        <w:rPr>
          <w:rFonts w:ascii="Times New Roman" w:hAnsi="Times New Roman" w:cs="Times New Roman"/>
          <w:sz w:val="28"/>
          <w:szCs w:val="28"/>
        </w:rPr>
        <w:t>:</w:t>
      </w:r>
    </w:p>
    <w:p w14:paraId="50AA2345" w14:textId="6D4943C7" w:rsidR="00594C70" w:rsidRPr="00270808" w:rsidRDefault="00594C70" w:rsidP="00270808">
      <w:pPr>
        <w:pStyle w:val="ab"/>
        <w:numPr>
          <w:ilvl w:val="0"/>
          <w:numId w:val="1"/>
        </w:numPr>
        <w:spacing w:line="360" w:lineRule="auto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bookmarkStart w:id="2" w:name="sub_1"/>
      <w:r w:rsidRPr="009B3FAE">
        <w:rPr>
          <w:rFonts w:ascii="Times New Roman" w:hAnsi="Times New Roman" w:cs="Times New Roman"/>
          <w:sz w:val="28"/>
          <w:szCs w:val="28"/>
        </w:rPr>
        <w:t>Провести публичные слушания по проекту</w:t>
      </w:r>
      <w:r w:rsidR="00BF6A14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44740348"/>
      <w:r w:rsidR="00BF6A14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Тенькинского </w:t>
      </w:r>
      <w:r w:rsidR="00270808">
        <w:rPr>
          <w:rFonts w:ascii="Times New Roman" w:hAnsi="Times New Roman" w:cs="Times New Roman"/>
          <w:sz w:val="28"/>
          <w:szCs w:val="28"/>
        </w:rPr>
        <w:t>муниципального</w:t>
      </w:r>
      <w:r w:rsidR="00BF6A14">
        <w:rPr>
          <w:rFonts w:ascii="Times New Roman" w:hAnsi="Times New Roman" w:cs="Times New Roman"/>
          <w:sz w:val="28"/>
          <w:szCs w:val="28"/>
        </w:rPr>
        <w:t xml:space="preserve"> округа Магаданской области «</w:t>
      </w:r>
      <w:r w:rsidR="00BF6A14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270808">
        <w:rPr>
          <w:rFonts w:ascii="Times New Roman" w:hAnsi="Times New Roman" w:cs="Times New Roman"/>
          <w:bCs/>
          <w:sz w:val="28"/>
          <w:szCs w:val="28"/>
        </w:rPr>
        <w:t>»</w:t>
      </w:r>
      <w:bookmarkEnd w:id="3"/>
      <w:r w:rsidR="00270808">
        <w:rPr>
          <w:rFonts w:ascii="Times New Roman" w:hAnsi="Times New Roman" w:cs="Times New Roman"/>
          <w:bCs/>
          <w:sz w:val="28"/>
          <w:szCs w:val="28"/>
        </w:rPr>
        <w:t>.</w:t>
      </w:r>
    </w:p>
    <w:p w14:paraId="2A17DFE4" w14:textId="4738C4B1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4" w:name="sub_2"/>
      <w:bookmarkEnd w:id="2"/>
      <w:r w:rsidRPr="00594C70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gramStart"/>
      <w:r w:rsidRPr="00594C70">
        <w:rPr>
          <w:rFonts w:ascii="Times New Roman" w:hAnsi="Times New Roman" w:cs="Times New Roman"/>
          <w:sz w:val="28"/>
          <w:szCs w:val="28"/>
        </w:rPr>
        <w:t>Назначить проведение публичных слушаний по</w:t>
      </w:r>
      <w:r w:rsidR="000607BE">
        <w:rPr>
          <w:rFonts w:ascii="Times New Roman" w:hAnsi="Times New Roman" w:cs="Times New Roman"/>
          <w:sz w:val="28"/>
          <w:szCs w:val="28"/>
        </w:rPr>
        <w:t xml:space="preserve"> прилагаемому</w:t>
      </w:r>
      <w:r w:rsidRPr="00594C70">
        <w:rPr>
          <w:rFonts w:ascii="Times New Roman" w:hAnsi="Times New Roman" w:cs="Times New Roman"/>
          <w:sz w:val="28"/>
          <w:szCs w:val="28"/>
        </w:rPr>
        <w:t xml:space="preserve"> </w:t>
      </w:r>
      <w:r w:rsidR="00180991" w:rsidRPr="00594C70">
        <w:rPr>
          <w:rFonts w:ascii="Times New Roman" w:hAnsi="Times New Roman" w:cs="Times New Roman"/>
          <w:sz w:val="28"/>
          <w:szCs w:val="28"/>
        </w:rPr>
        <w:t xml:space="preserve">проекту </w:t>
      </w:r>
      <w:r w:rsidR="000607BE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0607BE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0607BE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на </w:t>
      </w:r>
      <w:r w:rsidR="004218FC">
        <w:rPr>
          <w:rFonts w:ascii="Times New Roman" w:hAnsi="Times New Roman" w:cs="Times New Roman"/>
          <w:sz w:val="28"/>
          <w:szCs w:val="28"/>
        </w:rPr>
        <w:t>18</w:t>
      </w:r>
      <w:r w:rsidRPr="00176682">
        <w:rPr>
          <w:rFonts w:ascii="Times New Roman" w:hAnsi="Times New Roman" w:cs="Times New Roman"/>
          <w:sz w:val="28"/>
          <w:szCs w:val="28"/>
        </w:rPr>
        <w:t xml:space="preserve"> </w:t>
      </w:r>
      <w:r w:rsidR="004218FC">
        <w:rPr>
          <w:rFonts w:ascii="Times New Roman" w:hAnsi="Times New Roman" w:cs="Times New Roman"/>
          <w:sz w:val="28"/>
          <w:szCs w:val="28"/>
        </w:rPr>
        <w:t>июля</w:t>
      </w:r>
      <w:r w:rsidRPr="00176682">
        <w:rPr>
          <w:rFonts w:ascii="Times New Roman" w:hAnsi="Times New Roman" w:cs="Times New Roman"/>
          <w:sz w:val="28"/>
          <w:szCs w:val="28"/>
        </w:rPr>
        <w:t xml:space="preserve"> 202</w:t>
      </w:r>
      <w:r w:rsidR="00112518">
        <w:rPr>
          <w:rFonts w:ascii="Times New Roman" w:hAnsi="Times New Roman" w:cs="Times New Roman"/>
          <w:sz w:val="28"/>
          <w:szCs w:val="28"/>
        </w:rPr>
        <w:t>5</w:t>
      </w:r>
      <w:r w:rsidRPr="00176682">
        <w:rPr>
          <w:rFonts w:ascii="Times New Roman" w:hAnsi="Times New Roman" w:cs="Times New Roman"/>
          <w:sz w:val="28"/>
          <w:szCs w:val="28"/>
        </w:rPr>
        <w:t xml:space="preserve"> года в 1</w:t>
      </w:r>
      <w:r w:rsidR="006427CF">
        <w:rPr>
          <w:rFonts w:ascii="Times New Roman" w:hAnsi="Times New Roman" w:cs="Times New Roman"/>
          <w:sz w:val="28"/>
          <w:szCs w:val="28"/>
        </w:rPr>
        <w:t>5</w:t>
      </w:r>
      <w:r w:rsidRPr="00176682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E551B9">
        <w:rPr>
          <w:rFonts w:ascii="Times New Roman" w:hAnsi="Times New Roman" w:cs="Times New Roman"/>
          <w:sz w:val="28"/>
          <w:szCs w:val="28"/>
        </w:rPr>
        <w:t>0</w:t>
      </w:r>
      <w:r w:rsidRPr="00176682">
        <w:rPr>
          <w:rFonts w:ascii="Times New Roman" w:hAnsi="Times New Roman" w:cs="Times New Roman"/>
          <w:sz w:val="28"/>
          <w:szCs w:val="28"/>
        </w:rPr>
        <w:t>0 минут</w:t>
      </w:r>
      <w:r w:rsidRPr="00594C70">
        <w:rPr>
          <w:rFonts w:ascii="Times New Roman" w:hAnsi="Times New Roman" w:cs="Times New Roman"/>
          <w:sz w:val="28"/>
          <w:szCs w:val="28"/>
        </w:rPr>
        <w:t xml:space="preserve"> в </w:t>
      </w:r>
      <w:r w:rsidR="004A3F2E">
        <w:rPr>
          <w:rFonts w:ascii="Times New Roman" w:hAnsi="Times New Roman" w:cs="Times New Roman"/>
          <w:sz w:val="28"/>
          <w:szCs w:val="28"/>
        </w:rPr>
        <w:t>зале заседаний</w:t>
      </w:r>
      <w:r w:rsidR="008E21C3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4A3F2E">
        <w:rPr>
          <w:rFonts w:ascii="Times New Roman" w:hAnsi="Times New Roman" w:cs="Times New Roman"/>
          <w:sz w:val="28"/>
          <w:szCs w:val="28"/>
        </w:rPr>
        <w:t>Тенькинского муниципального округа Магаданской области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адресу: пос. </w:t>
      </w:r>
      <w:r w:rsidR="00D531DB">
        <w:rPr>
          <w:rFonts w:ascii="Times New Roman" w:hAnsi="Times New Roman" w:cs="Times New Roman"/>
          <w:sz w:val="28"/>
          <w:szCs w:val="28"/>
        </w:rPr>
        <w:t>Усть-Омчуг</w:t>
      </w:r>
      <w:r w:rsidRPr="00594C70">
        <w:rPr>
          <w:rFonts w:ascii="Times New Roman" w:hAnsi="Times New Roman" w:cs="Times New Roman"/>
          <w:sz w:val="28"/>
          <w:szCs w:val="28"/>
        </w:rPr>
        <w:t xml:space="preserve">, </w:t>
      </w:r>
      <w:r w:rsidR="00D531DB">
        <w:rPr>
          <w:rFonts w:ascii="Times New Roman" w:hAnsi="Times New Roman" w:cs="Times New Roman"/>
          <w:sz w:val="28"/>
          <w:szCs w:val="28"/>
        </w:rPr>
        <w:t>ул. Горняцкая, д. 37, кабинет 18.</w:t>
      </w:r>
      <w:proofErr w:type="gramEnd"/>
    </w:p>
    <w:p w14:paraId="70F4EECA" w14:textId="211A03CD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5" w:name="sub_3"/>
      <w:bookmarkEnd w:id="4"/>
      <w:r w:rsidRPr="00594C70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594C70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8F7292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8F7292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8F729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разместить на официальном сайте муниципального образования </w:t>
      </w:r>
      <w:r w:rsidR="006F4791">
        <w:rPr>
          <w:rFonts w:ascii="Times New Roman" w:hAnsi="Times New Roman" w:cs="Times New Roman"/>
          <w:sz w:val="28"/>
          <w:szCs w:val="28"/>
        </w:rPr>
        <w:t>«</w:t>
      </w:r>
      <w:r w:rsidRPr="00594C70">
        <w:rPr>
          <w:rFonts w:ascii="Times New Roman" w:hAnsi="Times New Roman" w:cs="Times New Roman"/>
          <w:sz w:val="28"/>
          <w:szCs w:val="28"/>
        </w:rPr>
        <w:t xml:space="preserve">Тенькинский </w:t>
      </w:r>
      <w:r w:rsidR="00EB6B15">
        <w:rPr>
          <w:rFonts w:ascii="Times New Roman" w:hAnsi="Times New Roman" w:cs="Times New Roman"/>
          <w:sz w:val="28"/>
          <w:szCs w:val="28"/>
        </w:rPr>
        <w:t>муниципальный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 Магаданской области</w:t>
      </w:r>
      <w:r w:rsidR="002C475B">
        <w:rPr>
          <w:rFonts w:ascii="Times New Roman" w:hAnsi="Times New Roman" w:cs="Times New Roman"/>
          <w:sz w:val="28"/>
          <w:szCs w:val="28"/>
        </w:rPr>
        <w:t>»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E60B67">
        <w:rPr>
          <w:rFonts w:ascii="Times New Roman" w:hAnsi="Times New Roman" w:cs="Times New Roman"/>
          <w:sz w:val="28"/>
          <w:szCs w:val="28"/>
        </w:rPr>
        <w:t xml:space="preserve">: </w:t>
      </w:r>
      <w:r w:rsidR="00087753" w:rsidRPr="00087753">
        <w:rPr>
          <w:rFonts w:ascii="Times New Roman" w:hAnsi="Times New Roman" w:cs="Times New Roman"/>
          <w:sz w:val="28"/>
          <w:szCs w:val="28"/>
        </w:rPr>
        <w:t>https://admtenka.gosuslugi.ru</w:t>
      </w:r>
      <w:hyperlink r:id="rId12" w:history="1"/>
      <w:r w:rsidR="00D25E8E" w:rsidRPr="00E60B67">
        <w:rPr>
          <w:rFonts w:ascii="Times New Roman" w:hAnsi="Times New Roman" w:cs="Times New Roman"/>
          <w:sz w:val="28"/>
          <w:szCs w:val="28"/>
        </w:rPr>
        <w:t>,</w:t>
      </w:r>
      <w:r w:rsidR="00D25E8E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16981350"/>
      <w:r w:rsidR="00D25E8E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747D23">
        <w:rPr>
          <w:rFonts w:ascii="Times New Roman" w:hAnsi="Times New Roman" w:cs="Times New Roman"/>
          <w:sz w:val="28"/>
          <w:szCs w:val="28"/>
        </w:rPr>
        <w:t xml:space="preserve">сектор архитектуры, градостроительства и дорожного хозяйства, </w:t>
      </w:r>
      <w:r w:rsidR="00D25E8E">
        <w:rPr>
          <w:rFonts w:ascii="Times New Roman" w:hAnsi="Times New Roman" w:cs="Times New Roman"/>
          <w:sz w:val="28"/>
          <w:szCs w:val="28"/>
        </w:rPr>
        <w:t xml:space="preserve"> в подразделе Градостроительство и землепользование</w:t>
      </w:r>
      <w:bookmarkEnd w:id="6"/>
      <w:r w:rsidR="00D25E8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F79A7BA" w14:textId="5C3A01E7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7" w:name="sub_4"/>
      <w:bookmarkEnd w:id="5"/>
      <w:r w:rsidRPr="00594C70">
        <w:rPr>
          <w:rFonts w:ascii="Times New Roman" w:hAnsi="Times New Roman" w:cs="Times New Roman"/>
          <w:sz w:val="28"/>
          <w:szCs w:val="28"/>
        </w:rPr>
        <w:t>4. Экспозиции демонстрационных материалов к проекту</w:t>
      </w:r>
      <w:r w:rsidR="000607BE" w:rsidRPr="000607BE">
        <w:rPr>
          <w:rFonts w:ascii="Times New Roman" w:hAnsi="Times New Roman" w:cs="Times New Roman"/>
          <w:sz w:val="28"/>
          <w:szCs w:val="28"/>
        </w:rPr>
        <w:t xml:space="preserve"> </w:t>
      </w:r>
      <w:r w:rsidR="000607BE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0607BE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0607BE">
        <w:rPr>
          <w:rFonts w:ascii="Times New Roman" w:hAnsi="Times New Roman" w:cs="Times New Roman"/>
          <w:bCs/>
          <w:sz w:val="28"/>
          <w:szCs w:val="28"/>
        </w:rPr>
        <w:t>»</w:t>
      </w:r>
      <w:r w:rsidR="002C475B" w:rsidRPr="002C475B">
        <w:rPr>
          <w:rFonts w:ascii="Times New Roman" w:hAnsi="Times New Roman" w:cs="Times New Roman"/>
          <w:sz w:val="28"/>
          <w:szCs w:val="28"/>
        </w:rPr>
        <w:t xml:space="preserve"> </w:t>
      </w:r>
      <w:r w:rsidRPr="00594C70">
        <w:rPr>
          <w:rFonts w:ascii="Times New Roman" w:hAnsi="Times New Roman" w:cs="Times New Roman"/>
          <w:sz w:val="28"/>
          <w:szCs w:val="28"/>
        </w:rPr>
        <w:t xml:space="preserve">разместить в кабинете </w:t>
      </w:r>
      <w:r w:rsidR="00976E8A">
        <w:rPr>
          <w:rFonts w:ascii="Times New Roman" w:hAnsi="Times New Roman" w:cs="Times New Roman"/>
          <w:sz w:val="28"/>
          <w:szCs w:val="28"/>
        </w:rPr>
        <w:t>№</w:t>
      </w:r>
      <w:r w:rsidRPr="00594C70">
        <w:rPr>
          <w:rFonts w:ascii="Times New Roman" w:hAnsi="Times New Roman" w:cs="Times New Roman"/>
          <w:sz w:val="28"/>
          <w:szCs w:val="28"/>
        </w:rPr>
        <w:t> </w:t>
      </w:r>
      <w:r w:rsidR="00747D23">
        <w:rPr>
          <w:rFonts w:ascii="Times New Roman" w:hAnsi="Times New Roman" w:cs="Times New Roman"/>
          <w:sz w:val="28"/>
          <w:szCs w:val="28"/>
        </w:rPr>
        <w:t>6</w:t>
      </w:r>
      <w:r w:rsidRPr="00594C70">
        <w:rPr>
          <w:rFonts w:ascii="Times New Roman" w:hAnsi="Times New Roman" w:cs="Times New Roman"/>
          <w:sz w:val="28"/>
          <w:szCs w:val="28"/>
        </w:rPr>
        <w:t xml:space="preserve"> здания администрации Тенькинского </w:t>
      </w:r>
      <w:r w:rsidR="00786BA8">
        <w:rPr>
          <w:rFonts w:ascii="Times New Roman" w:hAnsi="Times New Roman" w:cs="Times New Roman"/>
          <w:sz w:val="28"/>
          <w:szCs w:val="28"/>
        </w:rPr>
        <w:t>муниципального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786BA8">
        <w:rPr>
          <w:rFonts w:ascii="Times New Roman" w:hAnsi="Times New Roman" w:cs="Times New Roman"/>
          <w:sz w:val="28"/>
          <w:szCs w:val="28"/>
        </w:rPr>
        <w:t xml:space="preserve"> Магаданской области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адресу: пос. Усть-Омчуг, ул. Горняцкая, д. 37.</w:t>
      </w:r>
    </w:p>
    <w:p w14:paraId="79247D95" w14:textId="65B21BA4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8" w:name="sub_5"/>
      <w:bookmarkEnd w:id="7"/>
      <w:r w:rsidRPr="00594C70">
        <w:rPr>
          <w:rFonts w:ascii="Times New Roman" w:hAnsi="Times New Roman" w:cs="Times New Roman"/>
          <w:sz w:val="28"/>
          <w:szCs w:val="28"/>
        </w:rPr>
        <w:t xml:space="preserve">5. Установить, что предложения по проекту </w:t>
      </w:r>
      <w:r w:rsidR="00C46DA2">
        <w:rPr>
          <w:rFonts w:ascii="Times New Roman" w:hAnsi="Times New Roman" w:cs="Times New Roman"/>
          <w:sz w:val="28"/>
          <w:szCs w:val="28"/>
        </w:rPr>
        <w:t>постановления администрации Тенькинского муниципального округа Магаданской области «</w:t>
      </w:r>
      <w:r w:rsidR="00C46DA2" w:rsidRPr="00BF6A14">
        <w:rPr>
          <w:rFonts w:ascii="Times New Roman" w:hAnsi="Times New Roman" w:cs="Times New Roman"/>
          <w:bCs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  <w:r w:rsidR="00C46DA2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594C70">
        <w:rPr>
          <w:rFonts w:ascii="Times New Roman" w:hAnsi="Times New Roman" w:cs="Times New Roman"/>
          <w:sz w:val="28"/>
          <w:szCs w:val="28"/>
        </w:rPr>
        <w:t xml:space="preserve">принимаются в письменной форме </w:t>
      </w:r>
      <w:r w:rsidRPr="00B91114">
        <w:rPr>
          <w:rFonts w:ascii="Times New Roman" w:hAnsi="Times New Roman" w:cs="Times New Roman"/>
          <w:sz w:val="28"/>
          <w:szCs w:val="28"/>
        </w:rPr>
        <w:t xml:space="preserve">до </w:t>
      </w:r>
      <w:r w:rsidR="004218FC">
        <w:rPr>
          <w:rFonts w:ascii="Times New Roman" w:hAnsi="Times New Roman" w:cs="Times New Roman"/>
          <w:sz w:val="28"/>
          <w:szCs w:val="28"/>
        </w:rPr>
        <w:t>18</w:t>
      </w:r>
      <w:r w:rsidRPr="00B91114">
        <w:rPr>
          <w:rFonts w:ascii="Times New Roman" w:hAnsi="Times New Roman" w:cs="Times New Roman"/>
          <w:sz w:val="28"/>
          <w:szCs w:val="28"/>
        </w:rPr>
        <w:t xml:space="preserve"> </w:t>
      </w:r>
      <w:r w:rsidR="004218FC">
        <w:rPr>
          <w:rFonts w:ascii="Times New Roman" w:hAnsi="Times New Roman" w:cs="Times New Roman"/>
          <w:sz w:val="28"/>
          <w:szCs w:val="28"/>
        </w:rPr>
        <w:t>июля</w:t>
      </w:r>
      <w:r w:rsidRPr="00B91114">
        <w:rPr>
          <w:rFonts w:ascii="Times New Roman" w:hAnsi="Times New Roman" w:cs="Times New Roman"/>
          <w:sz w:val="28"/>
          <w:szCs w:val="28"/>
        </w:rPr>
        <w:t xml:space="preserve"> 202</w:t>
      </w:r>
      <w:r w:rsidR="001B37D4">
        <w:rPr>
          <w:rFonts w:ascii="Times New Roman" w:hAnsi="Times New Roman" w:cs="Times New Roman"/>
          <w:sz w:val="28"/>
          <w:szCs w:val="28"/>
        </w:rPr>
        <w:t>5</w:t>
      </w:r>
      <w:r w:rsidRPr="00B91114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594C70">
        <w:rPr>
          <w:rFonts w:ascii="Times New Roman" w:hAnsi="Times New Roman" w:cs="Times New Roman"/>
          <w:sz w:val="28"/>
          <w:szCs w:val="28"/>
        </w:rPr>
        <w:t xml:space="preserve"> по адресу: Магаданская область, Тенькинский район, пос. Усть-Омчуг, ул. Горняцкая, д. 37, </w:t>
      </w:r>
      <w:proofErr w:type="spellStart"/>
      <w:r w:rsidRPr="00594C70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594C70">
        <w:rPr>
          <w:rFonts w:ascii="Times New Roman" w:hAnsi="Times New Roman" w:cs="Times New Roman"/>
          <w:sz w:val="28"/>
          <w:szCs w:val="28"/>
        </w:rPr>
        <w:t xml:space="preserve">. </w:t>
      </w:r>
      <w:r w:rsidR="00976E8A">
        <w:rPr>
          <w:rFonts w:ascii="Times New Roman" w:hAnsi="Times New Roman" w:cs="Times New Roman"/>
          <w:sz w:val="28"/>
          <w:szCs w:val="28"/>
        </w:rPr>
        <w:t>№</w:t>
      </w:r>
      <w:r w:rsidRPr="00594C70">
        <w:rPr>
          <w:rFonts w:ascii="Times New Roman" w:hAnsi="Times New Roman" w:cs="Times New Roman"/>
          <w:sz w:val="28"/>
          <w:szCs w:val="28"/>
        </w:rPr>
        <w:t> </w:t>
      </w:r>
      <w:r w:rsidR="001B37D4">
        <w:rPr>
          <w:rFonts w:ascii="Times New Roman" w:hAnsi="Times New Roman" w:cs="Times New Roman"/>
          <w:sz w:val="28"/>
          <w:szCs w:val="28"/>
        </w:rPr>
        <w:t>6</w:t>
      </w:r>
      <w:r w:rsidRPr="00594C70">
        <w:rPr>
          <w:rFonts w:ascii="Times New Roman" w:hAnsi="Times New Roman" w:cs="Times New Roman"/>
          <w:sz w:val="28"/>
          <w:szCs w:val="28"/>
        </w:rPr>
        <w:t xml:space="preserve"> или по электронной почте: a</w:t>
      </w:r>
      <w:r w:rsidR="00DF4470">
        <w:rPr>
          <w:rFonts w:ascii="Times New Roman" w:hAnsi="Times New Roman" w:cs="Times New Roman"/>
          <w:sz w:val="28"/>
          <w:szCs w:val="28"/>
          <w:lang w:val="en-US"/>
        </w:rPr>
        <w:t>rh</w:t>
      </w:r>
      <w:r w:rsidRPr="00594C70">
        <w:rPr>
          <w:rFonts w:ascii="Times New Roman" w:hAnsi="Times New Roman" w:cs="Times New Roman"/>
          <w:sz w:val="28"/>
          <w:szCs w:val="28"/>
        </w:rPr>
        <w:t>_tenka@rambler.ru.</w:t>
      </w:r>
    </w:p>
    <w:p w14:paraId="0E83F30E" w14:textId="79EEE5EF" w:rsidR="00FB5545" w:rsidRDefault="00594C70" w:rsidP="001B37D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9" w:name="sub_6"/>
      <w:bookmarkEnd w:id="8"/>
      <w:r w:rsidRPr="00594C70">
        <w:rPr>
          <w:rFonts w:ascii="Times New Roman" w:hAnsi="Times New Roman" w:cs="Times New Roman"/>
          <w:sz w:val="28"/>
          <w:szCs w:val="28"/>
        </w:rPr>
        <w:t xml:space="preserve">6. Возложить обязанности по подготовке и проведению публичных слушаний на </w:t>
      </w:r>
      <w:r w:rsidR="00EE1721">
        <w:rPr>
          <w:rFonts w:ascii="Times New Roman" w:hAnsi="Times New Roman" w:cs="Times New Roman"/>
          <w:sz w:val="28"/>
          <w:szCs w:val="28"/>
        </w:rPr>
        <w:t>сектор</w:t>
      </w:r>
      <w:r w:rsidRPr="00594C70">
        <w:rPr>
          <w:rFonts w:ascii="Times New Roman" w:hAnsi="Times New Roman" w:cs="Times New Roman"/>
          <w:sz w:val="28"/>
          <w:szCs w:val="28"/>
        </w:rPr>
        <w:t xml:space="preserve"> архитектуры, градостроительства и дорожного хозяйства</w:t>
      </w:r>
      <w:r w:rsidR="006F4791">
        <w:rPr>
          <w:rFonts w:ascii="Times New Roman" w:hAnsi="Times New Roman" w:cs="Times New Roman"/>
          <w:sz w:val="28"/>
          <w:szCs w:val="28"/>
        </w:rPr>
        <w:t xml:space="preserve"> </w:t>
      </w:r>
      <w:r w:rsidR="006F4791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управления жилищно-коммунального хозяйства, дорожной деятельности </w:t>
      </w:r>
      <w:r w:rsidR="00DD4E9A">
        <w:rPr>
          <w:rFonts w:ascii="Times New Roman" w:hAnsi="Times New Roman" w:cs="Times New Roman"/>
          <w:sz w:val="28"/>
          <w:szCs w:val="28"/>
        </w:rPr>
        <w:t xml:space="preserve">и благоустройства </w:t>
      </w:r>
      <w:r w:rsidRPr="00594C70">
        <w:rPr>
          <w:rFonts w:ascii="Times New Roman" w:hAnsi="Times New Roman" w:cs="Times New Roman"/>
          <w:sz w:val="28"/>
          <w:szCs w:val="28"/>
        </w:rPr>
        <w:t xml:space="preserve">администрации Тенькинского </w:t>
      </w:r>
      <w:r w:rsidR="00935F09">
        <w:rPr>
          <w:rFonts w:ascii="Times New Roman" w:hAnsi="Times New Roman" w:cs="Times New Roman"/>
          <w:sz w:val="28"/>
          <w:szCs w:val="28"/>
        </w:rPr>
        <w:t>муниципального</w:t>
      </w:r>
      <w:r w:rsidRPr="00594C70">
        <w:rPr>
          <w:rFonts w:ascii="Times New Roman" w:hAnsi="Times New Roman" w:cs="Times New Roman"/>
          <w:sz w:val="28"/>
          <w:szCs w:val="28"/>
        </w:rPr>
        <w:t xml:space="preserve"> округа Магаданской области.</w:t>
      </w:r>
      <w:bookmarkStart w:id="10" w:name="sub_7"/>
      <w:bookmarkEnd w:id="9"/>
    </w:p>
    <w:p w14:paraId="054DC387" w14:textId="01896212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94C70">
        <w:rPr>
          <w:rFonts w:ascii="Times New Roman" w:hAnsi="Times New Roman" w:cs="Times New Roman"/>
          <w:sz w:val="28"/>
          <w:szCs w:val="28"/>
        </w:rPr>
        <w:t>7. В срок не позднее 10 дней после окончания проведения публичных слушаний опубликовать в муниципальных средствах массовой информации заключение по результатам публичных слушаний.</w:t>
      </w:r>
    </w:p>
    <w:p w14:paraId="1352C78B" w14:textId="58D5C854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1" w:name="sub_8"/>
      <w:bookmarkEnd w:id="10"/>
      <w:r w:rsidRPr="00594C70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594C7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94C7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</w:t>
      </w:r>
      <w:r w:rsidR="00FD3AA9">
        <w:rPr>
          <w:rFonts w:ascii="Times New Roman" w:hAnsi="Times New Roman" w:cs="Times New Roman"/>
          <w:sz w:val="28"/>
          <w:szCs w:val="28"/>
        </w:rPr>
        <w:t>руководителя управления жилищно-коммунального хозяйства, дорожной деятельности и благоустройства администрации</w:t>
      </w:r>
      <w:r w:rsidR="00037ABB">
        <w:rPr>
          <w:rFonts w:ascii="Times New Roman" w:hAnsi="Times New Roman" w:cs="Times New Roman"/>
          <w:sz w:val="28"/>
          <w:szCs w:val="28"/>
        </w:rPr>
        <w:t xml:space="preserve"> Тенькинского муниципального округа Магаданской области</w:t>
      </w:r>
      <w:r w:rsidRPr="00594C70">
        <w:rPr>
          <w:rFonts w:ascii="Times New Roman" w:hAnsi="Times New Roman" w:cs="Times New Roman"/>
          <w:sz w:val="28"/>
          <w:szCs w:val="28"/>
        </w:rPr>
        <w:t>.</w:t>
      </w:r>
    </w:p>
    <w:p w14:paraId="69BDED7F" w14:textId="24D0E4E6" w:rsidR="00594C70" w:rsidRPr="00594C70" w:rsidRDefault="00594C70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2" w:name="sub_9"/>
      <w:bookmarkEnd w:id="11"/>
      <w:r w:rsidRPr="00594C70">
        <w:rPr>
          <w:rFonts w:ascii="Times New Roman" w:hAnsi="Times New Roman" w:cs="Times New Roman"/>
          <w:sz w:val="28"/>
          <w:szCs w:val="28"/>
        </w:rPr>
        <w:t xml:space="preserve">9. Настоящее постановление вступает в силу после его </w:t>
      </w:r>
      <w:r w:rsidR="00862CBD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Pr="00594C70">
        <w:rPr>
          <w:rFonts w:ascii="Times New Roman" w:hAnsi="Times New Roman" w:cs="Times New Roman"/>
          <w:sz w:val="28"/>
          <w:szCs w:val="28"/>
        </w:rPr>
        <w:t>обнародования.</w:t>
      </w:r>
    </w:p>
    <w:bookmarkEnd w:id="12"/>
    <w:p w14:paraId="364CFE59" w14:textId="230A6423" w:rsidR="00053A67" w:rsidRDefault="00053A67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B050AE" w14:textId="77777777" w:rsidR="00EB7393" w:rsidRDefault="00EB7393" w:rsidP="00594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2D4AF6" w14:textId="77777777" w:rsidR="00FC1C92" w:rsidRDefault="00935F09" w:rsidP="00053A67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  <w:sectPr w:rsidR="00FC1C92" w:rsidSect="008C7A6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 w:code="9"/>
          <w:pgMar w:top="1134" w:right="850" w:bottom="1134" w:left="1701" w:header="567" w:footer="567" w:gutter="0"/>
          <w:pgNumType w:start="1"/>
          <w:cols w:space="708"/>
          <w:titlePg/>
          <w:docGrid w:linePitch="381"/>
        </w:sectPr>
      </w:pPr>
      <w:r>
        <w:rPr>
          <w:rFonts w:ascii="Times New Roman" w:hAnsi="Times New Roman" w:cs="Times New Roman"/>
          <w:sz w:val="28"/>
          <w:szCs w:val="28"/>
        </w:rPr>
        <w:t>Г</w:t>
      </w:r>
      <w:r w:rsidR="00053A67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53A67">
        <w:rPr>
          <w:rFonts w:ascii="Times New Roman" w:hAnsi="Times New Roman" w:cs="Times New Roman"/>
          <w:sz w:val="28"/>
          <w:szCs w:val="28"/>
        </w:rPr>
        <w:t xml:space="preserve"> Тенькинского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="00053A67">
        <w:rPr>
          <w:rFonts w:ascii="Times New Roman" w:hAnsi="Times New Roman" w:cs="Times New Roman"/>
          <w:sz w:val="28"/>
          <w:szCs w:val="28"/>
        </w:rPr>
        <w:t xml:space="preserve"> округа                           </w:t>
      </w:r>
      <w:r w:rsidR="00FC1C9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Д.</w:t>
      </w:r>
      <w:r w:rsidR="00FC1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 Ревутский</w:t>
      </w:r>
    </w:p>
    <w:tbl>
      <w:tblPr>
        <w:tblW w:w="8846" w:type="dxa"/>
        <w:tblInd w:w="935" w:type="dxa"/>
        <w:tblLook w:val="04A0" w:firstRow="1" w:lastRow="0" w:firstColumn="1" w:lastColumn="0" w:noHBand="0" w:noVBand="1"/>
      </w:tblPr>
      <w:tblGrid>
        <w:gridCol w:w="4027"/>
        <w:gridCol w:w="4819"/>
      </w:tblGrid>
      <w:tr w:rsidR="00626FE1" w:rsidRPr="00626FE1" w14:paraId="04117574" w14:textId="77777777" w:rsidTr="00626FE1">
        <w:trPr>
          <w:trHeight w:val="1477"/>
        </w:trPr>
        <w:tc>
          <w:tcPr>
            <w:tcW w:w="4027" w:type="dxa"/>
            <w:shd w:val="clear" w:color="auto" w:fill="auto"/>
          </w:tcPr>
          <w:p w14:paraId="415EA28F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14:paraId="668F156C" w14:textId="2CD39B7D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14:paraId="1A35C965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1C7BF685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5AAD0316" w14:textId="77777777" w:rsidR="00626FE1" w:rsidRPr="00626FE1" w:rsidRDefault="00626FE1" w:rsidP="00380A7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3A5C5ABA" w14:textId="77EBB4D2" w:rsidR="00626FE1" w:rsidRPr="00626FE1" w:rsidRDefault="00626FE1" w:rsidP="00FF6C54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 w:rsidR="00FF6C54">
              <w:rPr>
                <w:rFonts w:ascii="Times New Roman" w:eastAsia="Times New Roman" w:hAnsi="Times New Roman" w:cs="Times New Roman"/>
                <w:sz w:val="28"/>
                <w:szCs w:val="28"/>
              </w:rPr>
              <w:t>25.06.2025</w:t>
            </w: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</w:t>
            </w:r>
            <w:r w:rsidR="00FF6C54">
              <w:rPr>
                <w:rFonts w:ascii="Times New Roman" w:eastAsia="Times New Roman" w:hAnsi="Times New Roman" w:cs="Times New Roman"/>
                <w:sz w:val="28"/>
                <w:szCs w:val="28"/>
              </w:rPr>
              <w:t>195-па</w:t>
            </w:r>
            <w:bookmarkStart w:id="13" w:name="_GoBack"/>
            <w:bookmarkEnd w:id="13"/>
          </w:p>
        </w:tc>
      </w:tr>
    </w:tbl>
    <w:p w14:paraId="0D9D0FCE" w14:textId="77777777" w:rsidR="00757B01" w:rsidRDefault="00757B01" w:rsidP="00626FE1">
      <w:pPr>
        <w:widowControl/>
        <w:autoSpaceDE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4BF2BA4" w14:textId="13CBD452" w:rsidR="00626FE1" w:rsidRDefault="00757B01" w:rsidP="00626FE1">
      <w:pPr>
        <w:widowControl/>
        <w:autoSpaceDE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ПРОЕКТ</w:t>
      </w:r>
    </w:p>
    <w:p w14:paraId="7128282C" w14:textId="77777777" w:rsidR="00757B01" w:rsidRDefault="00757B0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F2F1503" w14:textId="1FED6428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26FE1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E295A49" wp14:editId="237979F7">
            <wp:extent cx="638175" cy="64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5EBD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17518C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АДМИНИСТРАЦИЯ </w:t>
      </w:r>
    </w:p>
    <w:p w14:paraId="34437DCE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>ТЕНЬКИНСКОГО ГОРОДСКОГО ОКРУГА</w:t>
      </w:r>
    </w:p>
    <w:p w14:paraId="1C3E0BA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26FE1">
        <w:rPr>
          <w:rFonts w:ascii="Times New Roman" w:eastAsia="Times New Roman" w:hAnsi="Times New Roman" w:cs="Times New Roman"/>
          <w:b/>
          <w:bCs/>
          <w:sz w:val="32"/>
          <w:szCs w:val="32"/>
        </w:rPr>
        <w:t>МАГАДАНСКОЙ ОБЛАСТИ</w:t>
      </w:r>
    </w:p>
    <w:p w14:paraId="1351A18B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AF1ADA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>П</w:t>
      </w:r>
      <w:proofErr w:type="gramEnd"/>
      <w:r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О С Т А Н О В Л Е Н И Е </w:t>
      </w:r>
    </w:p>
    <w:p w14:paraId="01A5F05F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031173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>________________№_______</w:t>
      </w:r>
    </w:p>
    <w:p w14:paraId="4EC157AC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</w:rPr>
      </w:pPr>
      <w:r w:rsidRPr="00626FE1">
        <w:rPr>
          <w:rFonts w:ascii="Times New Roman" w:eastAsia="Times New Roman" w:hAnsi="Times New Roman" w:cs="Times New Roman"/>
        </w:rPr>
        <w:t xml:space="preserve">                 п. Усть-Омчуг</w:t>
      </w:r>
    </w:p>
    <w:p w14:paraId="6A4D4031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0A4886B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14:paraId="33124AF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4" w:name="_Hlk89677604"/>
      <w:r w:rsidRPr="00626FE1"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в Правила землепользования и застройки Тенькинского городского округа Магаданской области</w:t>
      </w:r>
    </w:p>
    <w:p w14:paraId="5FD19966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bookmarkEnd w:id="14"/>
    <w:p w14:paraId="06F6D173" w14:textId="77777777" w:rsidR="00626FE1" w:rsidRPr="00626FE1" w:rsidRDefault="00626FE1" w:rsidP="00626FE1">
      <w:pPr>
        <w:widowControl/>
        <w:spacing w:line="360" w:lineRule="auto"/>
        <w:ind w:firstLine="0"/>
        <w:rPr>
          <w:rFonts w:ascii="Courier New" w:eastAsia="Times New Roman" w:hAnsi="Courier New" w:cs="Courier New"/>
          <w:sz w:val="2"/>
          <w:szCs w:val="2"/>
        </w:rPr>
      </w:pPr>
    </w:p>
    <w:p w14:paraId="45CDD1C3" w14:textId="14DC4D5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709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соответствии с Федеральным законом</w:t>
      </w:r>
      <w:r w:rsidR="00037AB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 w:rsidRPr="00626FE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«Об общих принципах организации местного самоуправления в Российской Федерации», Градостроительным кодексом Российской Федерации, Уставом муниципального образования «Тенькинский муниципальный округ Магаданской области», администрация Тенькинского муниципального округа Магаданской области </w:t>
      </w:r>
      <w:proofErr w:type="gramStart"/>
      <w:r w:rsidRPr="00626FE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</w:t>
      </w:r>
      <w:proofErr w:type="gramEnd"/>
      <w:r w:rsidRPr="00626FE1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о с т а н о в л я е т:</w:t>
      </w:r>
    </w:p>
    <w:p w14:paraId="03F50D65" w14:textId="77FA19EB" w:rsidR="00626FE1" w:rsidRDefault="00626FE1" w:rsidP="00651FAB">
      <w:pPr>
        <w:widowControl/>
        <w:numPr>
          <w:ilvl w:val="0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15" w:name="_Hlk194655849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Внести в </w:t>
      </w:r>
      <w:bookmarkStart w:id="16" w:name="_Hlk144285105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карту градостроительного зонирования </w:t>
      </w:r>
      <w:proofErr w:type="gramStart"/>
      <w:r w:rsidRPr="00626FE1">
        <w:rPr>
          <w:rFonts w:ascii="Times New Roman" w:eastAsia="Times New Roman" w:hAnsi="Times New Roman" w:cs="Times New Roman"/>
          <w:sz w:val="28"/>
          <w:szCs w:val="28"/>
        </w:rPr>
        <w:t>-т</w:t>
      </w:r>
      <w:proofErr w:type="gramEnd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ерриториальные зоны Тенькинского городского округа, поселок </w:t>
      </w:r>
      <w:r w:rsidR="001A6DA2">
        <w:rPr>
          <w:rFonts w:ascii="Times New Roman" w:eastAsia="Times New Roman" w:hAnsi="Times New Roman" w:cs="Times New Roman"/>
          <w:sz w:val="28"/>
          <w:szCs w:val="28"/>
        </w:rPr>
        <w:t>Усть-Омчуг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, Приложение № </w:t>
      </w:r>
      <w:r w:rsidR="001A6DA2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к Правилам землепользования и застройки Тенькинского городского округа Магаданской области</w:t>
      </w:r>
      <w:bookmarkEnd w:id="16"/>
      <w:r w:rsidRPr="00626FE1">
        <w:rPr>
          <w:rFonts w:ascii="Times New Roman" w:eastAsia="Times New Roman" w:hAnsi="Times New Roman" w:cs="Times New Roman"/>
          <w:sz w:val="28"/>
          <w:szCs w:val="28"/>
        </w:rPr>
        <w:t>, утвержденным постановлением администрации Тенькинского городского округа Магаданской области от 12.12.2022 г. № 423-па, следующие изменения:</w:t>
      </w:r>
    </w:p>
    <w:bookmarkEnd w:id="15"/>
    <w:p w14:paraId="291376D3" w14:textId="77777777" w:rsidR="002B3E23" w:rsidRPr="00626FE1" w:rsidRDefault="002B3E23" w:rsidP="002B3E23">
      <w:pPr>
        <w:widowControl/>
        <w:autoSpaceDE/>
        <w:autoSpaceDN/>
        <w:adjustRightInd/>
        <w:spacing w:line="336" w:lineRule="auto"/>
        <w:ind w:left="708"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F1C747B" w14:textId="3A4D6C67" w:rsidR="00626FE1" w:rsidRPr="00626FE1" w:rsidRDefault="00626FE1" w:rsidP="00651FAB">
      <w:pPr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17" w:name="_Hlk144200480"/>
      <w:r w:rsidRPr="00626FE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Изменить </w:t>
      </w:r>
      <w:bookmarkStart w:id="18" w:name="_Hlk167871035"/>
      <w:bookmarkStart w:id="19" w:name="_Hlk144285237"/>
      <w:r w:rsidR="00DA1CF8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DA1CF8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20" w:name="_Hlk201677317"/>
      <w:r w:rsidRPr="00626FE1">
        <w:rPr>
          <w:rFonts w:ascii="Times New Roman" w:eastAsia="Times New Roman" w:hAnsi="Times New Roman" w:cs="Times New Roman"/>
          <w:sz w:val="28"/>
          <w:szCs w:val="28"/>
        </w:rPr>
        <w:t>зон</w:t>
      </w:r>
      <w:r w:rsidR="00DA1CF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21" w:name="_Hlk167870992"/>
      <w:r w:rsidR="007D140A">
        <w:rPr>
          <w:rFonts w:ascii="Times New Roman" w:eastAsia="Times New Roman" w:hAnsi="Times New Roman" w:cs="Times New Roman"/>
          <w:sz w:val="28"/>
          <w:szCs w:val="28"/>
        </w:rPr>
        <w:t>застройки малоэтажными жилыми домами (до 4 этажей, включая мансардный)</w:t>
      </w:r>
      <w:r w:rsidR="00B748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140A">
        <w:rPr>
          <w:rFonts w:ascii="Times New Roman" w:eastAsia="Times New Roman" w:hAnsi="Times New Roman" w:cs="Times New Roman"/>
          <w:sz w:val="28"/>
          <w:szCs w:val="28"/>
        </w:rPr>
        <w:t>Ж</w:t>
      </w:r>
      <w:proofErr w:type="gramStart"/>
      <w:r w:rsidR="007D140A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="00B748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94455E">
        <w:rPr>
          <w:rFonts w:ascii="Times New Roman" w:eastAsia="Times New Roman" w:hAnsi="Times New Roman" w:cs="Times New Roman"/>
          <w:sz w:val="28"/>
          <w:szCs w:val="28"/>
        </w:rPr>
        <w:t xml:space="preserve"> зону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6BAF">
        <w:rPr>
          <w:rFonts w:ascii="Times New Roman" w:eastAsia="Times New Roman" w:hAnsi="Times New Roman" w:cs="Times New Roman"/>
          <w:sz w:val="28"/>
          <w:szCs w:val="28"/>
        </w:rPr>
        <w:t>зеленых насаждений общего пользования (парков, скверов, бульваров, садов)</w:t>
      </w:r>
      <w:r w:rsidR="0094455E">
        <w:rPr>
          <w:rFonts w:ascii="Times New Roman" w:eastAsia="Times New Roman" w:hAnsi="Times New Roman" w:cs="Times New Roman"/>
          <w:sz w:val="28"/>
          <w:szCs w:val="28"/>
        </w:rPr>
        <w:t xml:space="preserve"> Р1 для земельного участка</w:t>
      </w:r>
      <w:r w:rsidR="0095534F">
        <w:rPr>
          <w:rFonts w:ascii="Times New Roman" w:eastAsia="Times New Roman" w:hAnsi="Times New Roman" w:cs="Times New Roman"/>
          <w:sz w:val="28"/>
          <w:szCs w:val="28"/>
        </w:rPr>
        <w:t>,</w:t>
      </w:r>
      <w:r w:rsidR="008A40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534F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ул. </w:t>
      </w:r>
      <w:r w:rsidR="00285058">
        <w:rPr>
          <w:rFonts w:ascii="Times New Roman" w:eastAsia="Times New Roman" w:hAnsi="Times New Roman" w:cs="Times New Roman"/>
          <w:sz w:val="28"/>
          <w:szCs w:val="28"/>
        </w:rPr>
        <w:t>Космонавтов</w:t>
      </w:r>
      <w:r w:rsidR="0095534F">
        <w:rPr>
          <w:rFonts w:ascii="Times New Roman" w:eastAsia="Times New Roman" w:hAnsi="Times New Roman" w:cs="Times New Roman"/>
          <w:sz w:val="28"/>
          <w:szCs w:val="28"/>
        </w:rPr>
        <w:t>, в пос. Усть-</w:t>
      </w:r>
      <w:bookmarkEnd w:id="18"/>
      <w:bookmarkEnd w:id="19"/>
      <w:bookmarkEnd w:id="20"/>
      <w:bookmarkEnd w:id="21"/>
      <w:r w:rsidR="004218FC">
        <w:rPr>
          <w:rFonts w:ascii="Times New Roman" w:eastAsia="Times New Roman" w:hAnsi="Times New Roman" w:cs="Times New Roman"/>
          <w:sz w:val="28"/>
          <w:szCs w:val="28"/>
        </w:rPr>
        <w:t xml:space="preserve">Омчуг, </w:t>
      </w:r>
      <w:r w:rsidR="004218FC" w:rsidRPr="00626FE1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4218FC">
        <w:rPr>
          <w:rFonts w:ascii="Times New Roman" w:eastAsia="Times New Roman" w:hAnsi="Times New Roman" w:cs="Times New Roman"/>
          <w:sz w:val="28"/>
          <w:szCs w:val="28"/>
        </w:rPr>
        <w:t>приложению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№ 1 к настоящему постановлению.</w:t>
      </w:r>
    </w:p>
    <w:bookmarkEnd w:id="17"/>
    <w:p w14:paraId="6ADAE849" w14:textId="179671E9" w:rsidR="007266CC" w:rsidRPr="00A1137B" w:rsidRDefault="007266CC" w:rsidP="007266CC">
      <w:pPr>
        <w:pStyle w:val="ab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708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</w:rPr>
      </w:pPr>
      <w:proofErr w:type="gramStart"/>
      <w:r w:rsidRPr="00A1137B">
        <w:rPr>
          <w:rFonts w:ascii="Times New Roman" w:eastAsia="Times New Roman" w:hAnsi="Times New Roman" w:cs="Times New Roman"/>
          <w:kern w:val="36"/>
          <w:sz w:val="28"/>
          <w:szCs w:val="28"/>
        </w:rPr>
        <w:t>Контроль за</w:t>
      </w:r>
      <w:proofErr w:type="gramEnd"/>
      <w:r w:rsidRPr="00A1137B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Тенькинского муниципального округа</w:t>
      </w:r>
      <w:r w:rsidR="00CE34AF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Магаданской области</w:t>
      </w:r>
      <w:r w:rsidRPr="00A1137B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14:paraId="6B0E2B02" w14:textId="77777777" w:rsidR="007266CC" w:rsidRPr="00A1137B" w:rsidRDefault="007266CC" w:rsidP="007266CC">
      <w:pPr>
        <w:pStyle w:val="ab"/>
        <w:widowControl/>
        <w:numPr>
          <w:ilvl w:val="0"/>
          <w:numId w:val="2"/>
        </w:numPr>
        <w:autoSpaceDE/>
        <w:autoSpaceDN/>
        <w:adjustRightInd/>
        <w:spacing w:line="360" w:lineRule="auto"/>
        <w:ind w:left="0" w:firstLine="708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48"/>
        </w:rPr>
      </w:pPr>
      <w:r w:rsidRPr="00A1137B">
        <w:rPr>
          <w:rFonts w:ascii="Times New Roman" w:eastAsia="Times New Roman" w:hAnsi="Times New Roman" w:cs="Times New Roman"/>
          <w:kern w:val="36"/>
          <w:sz w:val="28"/>
          <w:szCs w:val="28"/>
        </w:rPr>
        <w:t>Настоящее постановление подлежит официальному опубликованию (обнародованию).</w:t>
      </w:r>
    </w:p>
    <w:p w14:paraId="02C0A5DC" w14:textId="2948C638" w:rsidR="00626FE1" w:rsidRDefault="00626FE1" w:rsidP="007266CC">
      <w:pPr>
        <w:adjustRightInd/>
        <w:spacing w:line="33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41D6F355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6E41C98F" w14:textId="35A4A4D2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Глава Тенькинского муниципального округа                         </w:t>
      </w:r>
      <w:r w:rsidR="003F571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Д.</w:t>
      </w:r>
      <w:r w:rsidR="00FC1C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А. Ревутский</w:t>
      </w:r>
    </w:p>
    <w:p w14:paraId="6CDE704D" w14:textId="77777777" w:rsidR="00626FE1" w:rsidRPr="00626FE1" w:rsidRDefault="00626FE1" w:rsidP="00626FE1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  <w:sectPr w:rsidR="00626FE1" w:rsidRPr="00626FE1" w:rsidSect="008C7A6D">
          <w:pgSz w:w="11906" w:h="16838" w:code="9"/>
          <w:pgMar w:top="1134" w:right="850" w:bottom="1134" w:left="1701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Ind w:w="935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626FE1" w:rsidRPr="00626FE1" w14:paraId="4DA66AA1" w14:textId="77777777" w:rsidTr="00380A73">
        <w:trPr>
          <w:trHeight w:val="1477"/>
        </w:trPr>
        <w:tc>
          <w:tcPr>
            <w:tcW w:w="4536" w:type="dxa"/>
            <w:shd w:val="clear" w:color="auto" w:fill="auto"/>
          </w:tcPr>
          <w:p w14:paraId="2C8735D5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  <w:bookmarkStart w:id="22" w:name="_Hlk144740532"/>
          </w:p>
        </w:tc>
        <w:tc>
          <w:tcPr>
            <w:tcW w:w="4820" w:type="dxa"/>
            <w:shd w:val="clear" w:color="auto" w:fill="auto"/>
          </w:tcPr>
          <w:p w14:paraId="5A28E998" w14:textId="6C597F33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14:paraId="6E96556A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к постановлению администрации</w:t>
            </w:r>
          </w:p>
          <w:p w14:paraId="1857C49D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7A1E6D4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7C546B54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t>от ___________________ № _____</w:t>
            </w:r>
          </w:p>
        </w:tc>
      </w:tr>
      <w:bookmarkEnd w:id="22"/>
    </w:tbl>
    <w:p w14:paraId="045578BC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7982B913" w14:textId="77777777" w:rsidR="00132D51" w:rsidRDefault="00626FE1" w:rsidP="003C5E46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3" w:name="_Hlk194652925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Фрагмент </w:t>
      </w:r>
      <w:r w:rsidR="003C5E46">
        <w:rPr>
          <w:rFonts w:ascii="Times New Roman" w:eastAsia="Times New Roman" w:hAnsi="Times New Roman" w:cs="Times New Roman"/>
          <w:sz w:val="28"/>
          <w:szCs w:val="28"/>
        </w:rPr>
        <w:t xml:space="preserve">кадастровой карты поселка Усть-Омчуг, </w:t>
      </w:r>
    </w:p>
    <w:p w14:paraId="7FE73F81" w14:textId="2E4F21EC" w:rsidR="00626FE1" w:rsidRPr="00626FE1" w:rsidRDefault="003C5E46" w:rsidP="003C5E46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место</w:t>
      </w:r>
      <w:r w:rsidR="00132D51">
        <w:rPr>
          <w:rFonts w:ascii="Times New Roman" w:eastAsia="Times New Roman" w:hAnsi="Times New Roman" w:cs="Times New Roman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положением изменяемой территориальной зоны </w:t>
      </w:r>
      <w:r w:rsidR="000E2C81">
        <w:rPr>
          <w:rFonts w:ascii="Times New Roman" w:eastAsia="Times New Roman" w:hAnsi="Times New Roman" w:cs="Times New Roman"/>
          <w:sz w:val="28"/>
          <w:szCs w:val="28"/>
        </w:rPr>
        <w:t>Ж</w:t>
      </w:r>
      <w:proofErr w:type="gramStart"/>
      <w:r w:rsidR="000E2C81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зону </w:t>
      </w:r>
      <w:r w:rsidR="00FE73D7">
        <w:rPr>
          <w:rFonts w:ascii="Times New Roman" w:eastAsia="Times New Roman" w:hAnsi="Times New Roman" w:cs="Times New Roman"/>
          <w:sz w:val="28"/>
          <w:szCs w:val="28"/>
        </w:rPr>
        <w:t>Р1</w:t>
      </w:r>
    </w:p>
    <w:bookmarkEnd w:id="23"/>
    <w:p w14:paraId="657C3990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0"/>
        <w:tblW w:w="10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32"/>
        <w:gridCol w:w="2406"/>
      </w:tblGrid>
      <w:tr w:rsidR="00626FE1" w:rsidRPr="00626FE1" w14:paraId="1FCA0F2A" w14:textId="77777777" w:rsidTr="00380A73">
        <w:trPr>
          <w:trHeight w:val="3900"/>
        </w:trPr>
        <w:tc>
          <w:tcPr>
            <w:tcW w:w="7735" w:type="dxa"/>
            <w:vMerge w:val="restart"/>
          </w:tcPr>
          <w:p w14:paraId="00F344E9" w14:textId="6DCE06C3" w:rsidR="0043668B" w:rsidRPr="0043668B" w:rsidRDefault="000E2C81" w:rsidP="0043668B">
            <w:pPr>
              <w:tabs>
                <w:tab w:val="left" w:pos="6679"/>
              </w:tabs>
              <w:ind w:firstLine="0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>
              <w:object w:dxaOrig="8880" w:dyaOrig="8595" w14:anchorId="0522663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6pt;height:404.25pt" o:ole="">
                  <v:imagedata r:id="rId18" o:title=""/>
                </v:shape>
                <o:OLEObject Type="Embed" ProgID="PBrush" ShapeID="_x0000_i1025" DrawAspect="Content" ObjectID="_1812367520" r:id="rId19"/>
              </w:object>
            </w:r>
          </w:p>
        </w:tc>
        <w:tc>
          <w:tcPr>
            <w:tcW w:w="2967" w:type="dxa"/>
          </w:tcPr>
          <w:p w14:paraId="0FA749E2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  <w:r w:rsidRPr="00626FE1">
              <w:rPr>
                <w:rFonts w:ascii="Calibri" w:eastAsia="Calibri" w:hAnsi="Calibri" w:cs="Times New Roman"/>
                <w:noProof/>
                <w:sz w:val="28"/>
                <w:szCs w:val="28"/>
              </w:rPr>
              <w:drawing>
                <wp:inline distT="0" distB="0" distL="0" distR="0" wp14:anchorId="0648AB3C" wp14:editId="2CDDE09C">
                  <wp:extent cx="1390650" cy="13619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FE1" w:rsidRPr="00626FE1" w14:paraId="3B74C6A2" w14:textId="77777777" w:rsidTr="0043668B">
        <w:trPr>
          <w:trHeight w:val="3502"/>
        </w:trPr>
        <w:tc>
          <w:tcPr>
            <w:tcW w:w="7735" w:type="dxa"/>
            <w:vMerge/>
          </w:tcPr>
          <w:p w14:paraId="25B475BF" w14:textId="77777777" w:rsidR="00626FE1" w:rsidRPr="00626FE1" w:rsidRDefault="00626FE1" w:rsidP="00626FE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eastAsia="Calibri" w:hAnsi="Calibr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67" w:type="dxa"/>
          </w:tcPr>
          <w:p w14:paraId="1715D40D" w14:textId="5A33F784" w:rsidR="00626FE1" w:rsidRPr="00626FE1" w:rsidRDefault="000E2C81" w:rsidP="00626FE1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</w:pPr>
            <w:r w:rsidRPr="00626FE1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12675" w:dyaOrig="11265" w14:anchorId="6A9602B3">
                <v:shape id="_x0000_i1026" type="#_x0000_t75" style="width:106.5pt;height:131.25pt" o:ole="">
                  <v:imagedata r:id="rId21" o:title=""/>
                </v:shape>
                <o:OLEObject Type="Embed" ProgID="PBrush" ShapeID="_x0000_i1026" DrawAspect="Content" ObjectID="_1812367521" r:id="rId22"/>
              </w:object>
            </w:r>
          </w:p>
        </w:tc>
      </w:tr>
    </w:tbl>
    <w:p w14:paraId="1A84CF63" w14:textId="77777777" w:rsidR="00626FE1" w:rsidRP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trike/>
        </w:rPr>
      </w:pPr>
    </w:p>
    <w:p w14:paraId="7414DB9C" w14:textId="077D9D5F" w:rsidR="00626FE1" w:rsidRDefault="00626FE1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trike/>
        </w:rPr>
      </w:pPr>
    </w:p>
    <w:p w14:paraId="790AFC95" w14:textId="6182E949" w:rsidR="008148B7" w:rsidRPr="007A0938" w:rsidRDefault="00364EAB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b/>
          <w:bCs/>
        </w:rPr>
      </w:pPr>
      <w:bookmarkStart w:id="24" w:name="_Hlk167872238"/>
      <w:r w:rsidRPr="007A0938">
        <w:rPr>
          <w:rFonts w:ascii="Times New Roman" w:eastAsia="Times New Roman" w:hAnsi="Times New Roman" w:cs="Times New Roman"/>
          <w:b/>
          <w:bCs/>
        </w:rPr>
        <w:t>УСЛОВНЫЕ ОБОЗНАЧЕНИЯ:</w:t>
      </w:r>
    </w:p>
    <w:bookmarkEnd w:id="24"/>
    <w:p w14:paraId="763C811D" w14:textId="77777777" w:rsidR="00364EAB" w:rsidRPr="008148B7" w:rsidRDefault="00364EAB" w:rsidP="00626FE1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</w:rPr>
      </w:pPr>
    </w:p>
    <w:p w14:paraId="06B971F2" w14:textId="1B95D401" w:rsidR="00122B28" w:rsidRDefault="00961DC1" w:rsidP="000E2C81">
      <w:pPr>
        <w:widowControl/>
        <w:autoSpaceDE/>
        <w:autoSpaceDN/>
        <w:adjustRightInd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Ж</w:t>
      </w:r>
      <w:proofErr w:type="gramStart"/>
      <w:r>
        <w:rPr>
          <w:rFonts w:ascii="Times New Roman" w:eastAsia="Times New Roman" w:hAnsi="Times New Roman" w:cs="Times New Roman"/>
          <w:b/>
          <w:bCs/>
          <w:strike/>
          <w:sz w:val="36"/>
          <w:szCs w:val="36"/>
        </w:rPr>
        <w:t>2</w:t>
      </w:r>
      <w:proofErr w:type="gramEnd"/>
      <w:r w:rsidR="00626FE1" w:rsidRPr="00626F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="00165BBE">
        <w:rPr>
          <w:rFonts w:ascii="Times New Roman" w:eastAsia="Times New Roman" w:hAnsi="Times New Roman" w:cs="Times New Roman"/>
          <w:b/>
          <w:bCs/>
          <w:sz w:val="36"/>
          <w:szCs w:val="36"/>
        </w:rPr>
        <w:t>Р1</w:t>
      </w:r>
      <w:r w:rsidR="00626FE1" w:rsidRPr="00626FE1">
        <w:rPr>
          <w:rFonts w:ascii="Times New Roman" w:eastAsia="Times New Roman" w:hAnsi="Times New Roman" w:cs="Times New Roman"/>
          <w:sz w:val="28"/>
          <w:szCs w:val="28"/>
        </w:rPr>
        <w:t xml:space="preserve"> - граница изменения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части</w:t>
      </w:r>
      <w:r w:rsidR="00626FE1"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7B1F" w:rsidRPr="00626FE1">
        <w:rPr>
          <w:rFonts w:ascii="Times New Roman" w:eastAsia="Times New Roman" w:hAnsi="Times New Roman" w:cs="Times New Roman"/>
          <w:sz w:val="28"/>
          <w:szCs w:val="28"/>
        </w:rPr>
        <w:t>территориальн</w:t>
      </w:r>
      <w:r w:rsidR="005D7B1F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132D51">
        <w:rPr>
          <w:rFonts w:ascii="Times New Roman" w:eastAsia="Times New Roman" w:hAnsi="Times New Roman" w:cs="Times New Roman"/>
          <w:sz w:val="28"/>
          <w:szCs w:val="28"/>
        </w:rPr>
        <w:t xml:space="preserve"> зоны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застройки малоэтажными жилыми домами (до 4 этажей, включая мансардный) Ж2 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зону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зеленых насаждений общего пользования (парков, скверов, бульваров, садов) Р1 для земельного участка, расположенного по ул. Космонавтов, в пос. Усть-Омчу</w:t>
      </w:r>
      <w:r w:rsidR="000E2C81">
        <w:rPr>
          <w:rFonts w:ascii="Times New Roman" w:eastAsia="Times New Roman" w:hAnsi="Times New Roman" w:cs="Times New Roman"/>
          <w:sz w:val="28"/>
          <w:szCs w:val="28"/>
        </w:rPr>
        <w:t>г</w:t>
      </w:r>
    </w:p>
    <w:sectPr w:rsidR="00122B28" w:rsidSect="001E784B">
      <w:pgSz w:w="11906" w:h="16838" w:code="9"/>
      <w:pgMar w:top="1134" w:right="849" w:bottom="1134" w:left="850" w:header="567" w:footer="56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44BB9A" w14:textId="77777777" w:rsidR="00BA1610" w:rsidRDefault="00BA1610" w:rsidP="00941782">
      <w:r>
        <w:separator/>
      </w:r>
    </w:p>
  </w:endnote>
  <w:endnote w:type="continuationSeparator" w:id="0">
    <w:p w14:paraId="6D7D077B" w14:textId="77777777" w:rsidR="00BA1610" w:rsidRDefault="00BA1610" w:rsidP="0094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7CB81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6C96FCFC" w14:textId="77777777" w:rsidR="00626FE1" w:rsidRDefault="00626FE1" w:rsidP="004E21B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B750C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</w:p>
  <w:p w14:paraId="5B06294C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</w:p>
  <w:p w14:paraId="166B1D95" w14:textId="77777777" w:rsidR="00626FE1" w:rsidRDefault="00626FE1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265A8FDB" w14:textId="77777777" w:rsidR="00626FE1" w:rsidRDefault="00626FE1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7B4D9D45" w14:textId="77777777" w:rsidR="00626FE1" w:rsidRDefault="00626FE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CE9EBC" w14:textId="77777777" w:rsidR="00BA1610" w:rsidRDefault="00BA1610" w:rsidP="00941782">
      <w:r>
        <w:separator/>
      </w:r>
    </w:p>
  </w:footnote>
  <w:footnote w:type="continuationSeparator" w:id="0">
    <w:p w14:paraId="740BC271" w14:textId="77777777" w:rsidR="00BA1610" w:rsidRDefault="00BA1610" w:rsidP="009417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13C4F" w14:textId="77777777" w:rsidR="00626FE1" w:rsidRDefault="00626FE1" w:rsidP="00AD4F7B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5BC37558" w14:textId="77777777" w:rsidR="00626FE1" w:rsidRDefault="00626FE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181B8" w14:textId="77777777" w:rsidR="00626FE1" w:rsidRDefault="00626FE1" w:rsidP="004E21BE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F6C54">
      <w:rPr>
        <w:rStyle w:val="ae"/>
        <w:noProof/>
      </w:rPr>
      <w:t>2</w:t>
    </w:r>
    <w:r>
      <w:rPr>
        <w:rStyle w:val="ae"/>
      </w:rPr>
      <w:fldChar w:fldCharType="end"/>
    </w:r>
  </w:p>
  <w:p w14:paraId="3B6A66E8" w14:textId="77777777" w:rsidR="00626FE1" w:rsidRDefault="00626FE1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104AD" w14:textId="77777777" w:rsidR="00626FE1" w:rsidRPr="00657264" w:rsidRDefault="00626FE1" w:rsidP="00657264">
    <w:pPr>
      <w:pStyle w:val="a7"/>
      <w:tabs>
        <w:tab w:val="clear" w:pos="4677"/>
        <w:tab w:val="clear" w:pos="9355"/>
        <w:tab w:val="left" w:pos="7184"/>
        <w:tab w:val="left" w:pos="7485"/>
        <w:tab w:val="left" w:pos="7860"/>
      </w:tabs>
      <w:rPr>
        <w:b/>
        <w:bCs/>
      </w:rPr>
    </w:pPr>
    <w:r>
      <w:tab/>
    </w:r>
    <w:r w:rsidRPr="00657264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513BA"/>
    <w:multiLevelType w:val="multilevel"/>
    <w:tmpl w:val="42EE326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>
    <w:nsid w:val="6BA7262F"/>
    <w:multiLevelType w:val="hybridMultilevel"/>
    <w:tmpl w:val="51E63FCA"/>
    <w:lvl w:ilvl="0" w:tplc="B1DCF8A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A259F5"/>
    <w:multiLevelType w:val="multilevel"/>
    <w:tmpl w:val="A8AC7DA0"/>
    <w:lvl w:ilvl="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C70"/>
    <w:rsid w:val="00037ABB"/>
    <w:rsid w:val="00053A67"/>
    <w:rsid w:val="000607BE"/>
    <w:rsid w:val="00066EA8"/>
    <w:rsid w:val="0007527B"/>
    <w:rsid w:val="00087753"/>
    <w:rsid w:val="000B1966"/>
    <w:rsid w:val="000B1FA3"/>
    <w:rsid w:val="000C4FEC"/>
    <w:rsid w:val="000C5157"/>
    <w:rsid w:val="000C72AE"/>
    <w:rsid w:val="000E2AAA"/>
    <w:rsid w:val="000E2C81"/>
    <w:rsid w:val="00112518"/>
    <w:rsid w:val="00117866"/>
    <w:rsid w:val="00121BA6"/>
    <w:rsid w:val="00122B28"/>
    <w:rsid w:val="00123FE2"/>
    <w:rsid w:val="001254FE"/>
    <w:rsid w:val="00132D51"/>
    <w:rsid w:val="001452CC"/>
    <w:rsid w:val="00165BBE"/>
    <w:rsid w:val="00170463"/>
    <w:rsid w:val="00176682"/>
    <w:rsid w:val="00180991"/>
    <w:rsid w:val="001A6DA2"/>
    <w:rsid w:val="001B37D4"/>
    <w:rsid w:val="001B7C77"/>
    <w:rsid w:val="001D7309"/>
    <w:rsid w:val="001D7995"/>
    <w:rsid w:val="0020140E"/>
    <w:rsid w:val="00204C36"/>
    <w:rsid w:val="00206A7F"/>
    <w:rsid w:val="00224248"/>
    <w:rsid w:val="00232B96"/>
    <w:rsid w:val="0025306B"/>
    <w:rsid w:val="00270808"/>
    <w:rsid w:val="00285058"/>
    <w:rsid w:val="002B07B1"/>
    <w:rsid w:val="002B0B97"/>
    <w:rsid w:val="002B3E23"/>
    <w:rsid w:val="002C2F29"/>
    <w:rsid w:val="002C347E"/>
    <w:rsid w:val="002C475B"/>
    <w:rsid w:val="002D3E79"/>
    <w:rsid w:val="002E24D9"/>
    <w:rsid w:val="00302405"/>
    <w:rsid w:val="00336590"/>
    <w:rsid w:val="00341D63"/>
    <w:rsid w:val="00364EAB"/>
    <w:rsid w:val="003664CA"/>
    <w:rsid w:val="003737FB"/>
    <w:rsid w:val="003933B4"/>
    <w:rsid w:val="003A438B"/>
    <w:rsid w:val="003C5E46"/>
    <w:rsid w:val="003E04DE"/>
    <w:rsid w:val="003F571E"/>
    <w:rsid w:val="004218FC"/>
    <w:rsid w:val="00424B3A"/>
    <w:rsid w:val="0043668B"/>
    <w:rsid w:val="00451797"/>
    <w:rsid w:val="00475119"/>
    <w:rsid w:val="00477C5D"/>
    <w:rsid w:val="0048068B"/>
    <w:rsid w:val="00482028"/>
    <w:rsid w:val="004912A9"/>
    <w:rsid w:val="00494D8E"/>
    <w:rsid w:val="004A3F2E"/>
    <w:rsid w:val="004E1125"/>
    <w:rsid w:val="004F32BB"/>
    <w:rsid w:val="005266CC"/>
    <w:rsid w:val="00534C52"/>
    <w:rsid w:val="0054003E"/>
    <w:rsid w:val="00555B9E"/>
    <w:rsid w:val="0055723C"/>
    <w:rsid w:val="00561813"/>
    <w:rsid w:val="00565561"/>
    <w:rsid w:val="00594C70"/>
    <w:rsid w:val="005D7B1F"/>
    <w:rsid w:val="006146D7"/>
    <w:rsid w:val="00620E77"/>
    <w:rsid w:val="00623CD0"/>
    <w:rsid w:val="00626FE1"/>
    <w:rsid w:val="00637D65"/>
    <w:rsid w:val="006427CF"/>
    <w:rsid w:val="006502FA"/>
    <w:rsid w:val="00651FAB"/>
    <w:rsid w:val="006B0FEB"/>
    <w:rsid w:val="006B2C51"/>
    <w:rsid w:val="006C5392"/>
    <w:rsid w:val="006F00BF"/>
    <w:rsid w:val="006F4791"/>
    <w:rsid w:val="007021B3"/>
    <w:rsid w:val="007266CC"/>
    <w:rsid w:val="00733693"/>
    <w:rsid w:val="00745B0E"/>
    <w:rsid w:val="00747D23"/>
    <w:rsid w:val="00750C03"/>
    <w:rsid w:val="00757B01"/>
    <w:rsid w:val="00766744"/>
    <w:rsid w:val="007738B0"/>
    <w:rsid w:val="00786BA8"/>
    <w:rsid w:val="007967A5"/>
    <w:rsid w:val="00796807"/>
    <w:rsid w:val="007A0938"/>
    <w:rsid w:val="007A638A"/>
    <w:rsid w:val="007B2C0A"/>
    <w:rsid w:val="007B7163"/>
    <w:rsid w:val="007D140A"/>
    <w:rsid w:val="007F6AE3"/>
    <w:rsid w:val="008028AE"/>
    <w:rsid w:val="008148B7"/>
    <w:rsid w:val="0081556E"/>
    <w:rsid w:val="00817BF4"/>
    <w:rsid w:val="00832BAD"/>
    <w:rsid w:val="00837EF7"/>
    <w:rsid w:val="00844474"/>
    <w:rsid w:val="00853BEF"/>
    <w:rsid w:val="00862CBD"/>
    <w:rsid w:val="00863D3C"/>
    <w:rsid w:val="00884C36"/>
    <w:rsid w:val="00894F81"/>
    <w:rsid w:val="008A4026"/>
    <w:rsid w:val="008D0A23"/>
    <w:rsid w:val="008E0894"/>
    <w:rsid w:val="008E21C3"/>
    <w:rsid w:val="008F6BAF"/>
    <w:rsid w:val="008F7292"/>
    <w:rsid w:val="00927DF9"/>
    <w:rsid w:val="00933061"/>
    <w:rsid w:val="00935F09"/>
    <w:rsid w:val="00941782"/>
    <w:rsid w:val="0094455E"/>
    <w:rsid w:val="00945B94"/>
    <w:rsid w:val="0095534F"/>
    <w:rsid w:val="00961DC1"/>
    <w:rsid w:val="00964ED3"/>
    <w:rsid w:val="00970555"/>
    <w:rsid w:val="00976E8A"/>
    <w:rsid w:val="009B3FAE"/>
    <w:rsid w:val="009C4183"/>
    <w:rsid w:val="009D1194"/>
    <w:rsid w:val="009D7935"/>
    <w:rsid w:val="009E0EE6"/>
    <w:rsid w:val="009E34A7"/>
    <w:rsid w:val="009E731F"/>
    <w:rsid w:val="00A13919"/>
    <w:rsid w:val="00A407A8"/>
    <w:rsid w:val="00A86343"/>
    <w:rsid w:val="00A96D55"/>
    <w:rsid w:val="00AC22BD"/>
    <w:rsid w:val="00AC5935"/>
    <w:rsid w:val="00B03841"/>
    <w:rsid w:val="00B10D7B"/>
    <w:rsid w:val="00B643E2"/>
    <w:rsid w:val="00B74891"/>
    <w:rsid w:val="00B91114"/>
    <w:rsid w:val="00BA1610"/>
    <w:rsid w:val="00BA541C"/>
    <w:rsid w:val="00BA6C89"/>
    <w:rsid w:val="00BB76A9"/>
    <w:rsid w:val="00BC14B2"/>
    <w:rsid w:val="00BE1557"/>
    <w:rsid w:val="00BF6A14"/>
    <w:rsid w:val="00C05B99"/>
    <w:rsid w:val="00C26540"/>
    <w:rsid w:val="00C34AAB"/>
    <w:rsid w:val="00C404E6"/>
    <w:rsid w:val="00C46DA2"/>
    <w:rsid w:val="00C52C78"/>
    <w:rsid w:val="00C54228"/>
    <w:rsid w:val="00CA09B0"/>
    <w:rsid w:val="00CB4689"/>
    <w:rsid w:val="00CD46AE"/>
    <w:rsid w:val="00CE34AF"/>
    <w:rsid w:val="00CF5001"/>
    <w:rsid w:val="00D062E3"/>
    <w:rsid w:val="00D210E6"/>
    <w:rsid w:val="00D25E8E"/>
    <w:rsid w:val="00D340AE"/>
    <w:rsid w:val="00D531DB"/>
    <w:rsid w:val="00D819A9"/>
    <w:rsid w:val="00D83895"/>
    <w:rsid w:val="00D9138D"/>
    <w:rsid w:val="00D94C7D"/>
    <w:rsid w:val="00D97B8D"/>
    <w:rsid w:val="00DA1CF8"/>
    <w:rsid w:val="00DB075A"/>
    <w:rsid w:val="00DC3DCF"/>
    <w:rsid w:val="00DD4E9A"/>
    <w:rsid w:val="00DF4470"/>
    <w:rsid w:val="00E37955"/>
    <w:rsid w:val="00E4281C"/>
    <w:rsid w:val="00E52582"/>
    <w:rsid w:val="00E551B9"/>
    <w:rsid w:val="00E604F7"/>
    <w:rsid w:val="00E60B67"/>
    <w:rsid w:val="00E63188"/>
    <w:rsid w:val="00E753D3"/>
    <w:rsid w:val="00E86E8C"/>
    <w:rsid w:val="00EB0732"/>
    <w:rsid w:val="00EB0967"/>
    <w:rsid w:val="00EB6B15"/>
    <w:rsid w:val="00EB7393"/>
    <w:rsid w:val="00EC16ED"/>
    <w:rsid w:val="00EC71B2"/>
    <w:rsid w:val="00ED0319"/>
    <w:rsid w:val="00EE1721"/>
    <w:rsid w:val="00EF1F05"/>
    <w:rsid w:val="00F07D85"/>
    <w:rsid w:val="00F205D5"/>
    <w:rsid w:val="00F32C4B"/>
    <w:rsid w:val="00F45339"/>
    <w:rsid w:val="00F453D2"/>
    <w:rsid w:val="00F54088"/>
    <w:rsid w:val="00F812FC"/>
    <w:rsid w:val="00F93036"/>
    <w:rsid w:val="00FB5545"/>
    <w:rsid w:val="00FC1C92"/>
    <w:rsid w:val="00FC6423"/>
    <w:rsid w:val="00FD3AA9"/>
    <w:rsid w:val="00FE29FF"/>
    <w:rsid w:val="00FE73D7"/>
    <w:rsid w:val="00FE760D"/>
    <w:rsid w:val="00FF4691"/>
    <w:rsid w:val="00FF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5A9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7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594C70"/>
    <w:rPr>
      <w:b w:val="0"/>
      <w:bCs w:val="0"/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594C70"/>
    <w:pPr>
      <w:ind w:firstLine="0"/>
    </w:pPr>
  </w:style>
  <w:style w:type="paragraph" w:customStyle="1" w:styleId="a5">
    <w:name w:val="Прижатый влево"/>
    <w:basedOn w:val="a"/>
    <w:next w:val="a"/>
    <w:uiPriority w:val="99"/>
    <w:rsid w:val="00594C70"/>
    <w:pPr>
      <w:ind w:firstLine="0"/>
      <w:jc w:val="left"/>
    </w:pPr>
  </w:style>
  <w:style w:type="character" w:styleId="a6">
    <w:name w:val="Hyperlink"/>
    <w:basedOn w:val="a0"/>
    <w:uiPriority w:val="99"/>
    <w:unhideWhenUsed/>
    <w:rsid w:val="00D25E8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25E8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B3FA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F6A1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F6A14"/>
    <w:rPr>
      <w:rFonts w:ascii="Segoe UI" w:eastAsiaTheme="minorEastAsia" w:hAnsi="Segoe UI" w:cs="Segoe UI"/>
      <w:sz w:val="18"/>
      <w:szCs w:val="18"/>
      <w:lang w:eastAsia="ru-RU"/>
    </w:rPr>
  </w:style>
  <w:style w:type="character" w:styleId="ae">
    <w:name w:val="page number"/>
    <w:basedOn w:val="a0"/>
    <w:rsid w:val="00626FE1"/>
  </w:style>
  <w:style w:type="table" w:customStyle="1" w:styleId="10">
    <w:name w:val="Сетка таблицы1"/>
    <w:basedOn w:val="a1"/>
    <w:next w:val="af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7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594C70"/>
    <w:rPr>
      <w:b w:val="0"/>
      <w:bCs w:val="0"/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594C70"/>
    <w:pPr>
      <w:ind w:firstLine="0"/>
    </w:pPr>
  </w:style>
  <w:style w:type="paragraph" w:customStyle="1" w:styleId="a5">
    <w:name w:val="Прижатый влево"/>
    <w:basedOn w:val="a"/>
    <w:next w:val="a"/>
    <w:uiPriority w:val="99"/>
    <w:rsid w:val="00594C70"/>
    <w:pPr>
      <w:ind w:firstLine="0"/>
      <w:jc w:val="left"/>
    </w:pPr>
  </w:style>
  <w:style w:type="character" w:styleId="a6">
    <w:name w:val="Hyperlink"/>
    <w:basedOn w:val="a0"/>
    <w:uiPriority w:val="99"/>
    <w:unhideWhenUsed/>
    <w:rsid w:val="00D25E8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25E8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B3FA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F6A1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F6A14"/>
    <w:rPr>
      <w:rFonts w:ascii="Segoe UI" w:eastAsiaTheme="minorEastAsia" w:hAnsi="Segoe UI" w:cs="Segoe UI"/>
      <w:sz w:val="18"/>
      <w:szCs w:val="18"/>
      <w:lang w:eastAsia="ru-RU"/>
    </w:rPr>
  </w:style>
  <w:style w:type="character" w:styleId="ae">
    <w:name w:val="page number"/>
    <w:basedOn w:val="a0"/>
    <w:rsid w:val="00626FE1"/>
  </w:style>
  <w:style w:type="table" w:customStyle="1" w:styleId="10">
    <w:name w:val="Сетка таблицы1"/>
    <w:basedOn w:val="a1"/>
    <w:next w:val="af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8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admtenka.ru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43801586.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yperlink" Target="garantF1://12038258.0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garantF1://86367.0" TargetMode="External"/><Relationship Id="rId14" Type="http://schemas.openxmlformats.org/officeDocument/2006/relationships/header" Target="header2.xml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Пименов</dc:creator>
  <cp:keywords/>
  <dc:description/>
  <cp:lastModifiedBy>Максимец Екатерина Владимировна</cp:lastModifiedBy>
  <cp:revision>11</cp:revision>
  <cp:lastPrinted>2025-06-24T06:17:00Z</cp:lastPrinted>
  <dcterms:created xsi:type="dcterms:W3CDTF">2025-04-03T23:21:00Z</dcterms:created>
  <dcterms:modified xsi:type="dcterms:W3CDTF">2025-06-25T03:39:00Z</dcterms:modified>
</cp:coreProperties>
</file>